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582" w:rsidRPr="00D701D5" w:rsidRDefault="004E4582" w:rsidP="004E4582">
      <w:pPr>
        <w:ind w:firstLine="720"/>
        <w:jc w:val="both"/>
      </w:pPr>
    </w:p>
    <w:p w:rsidR="004E4582" w:rsidRPr="00D701D5" w:rsidRDefault="002547FA" w:rsidP="004E4582">
      <w:pPr>
        <w:ind w:firstLine="720"/>
        <w:jc w:val="both"/>
      </w:pPr>
      <w:r w:rsidRPr="00D701D5">
        <w:t>Eğitim</w:t>
      </w:r>
      <w:r w:rsidR="001C64D9">
        <w:t xml:space="preserve"> </w:t>
      </w:r>
      <w:r w:rsidRPr="00D701D5">
        <w:t>Yayıncılarının</w:t>
      </w:r>
      <w:r w:rsidR="001C64D9">
        <w:t xml:space="preserve"> </w:t>
      </w:r>
      <w:r w:rsidRPr="00D701D5">
        <w:t>dikkatine,</w:t>
      </w:r>
    </w:p>
    <w:p w:rsidR="004E4582" w:rsidRPr="00D701D5" w:rsidRDefault="004E4582" w:rsidP="004E4582">
      <w:pPr>
        <w:ind w:firstLine="720"/>
        <w:jc w:val="both"/>
      </w:pPr>
    </w:p>
    <w:p w:rsidR="00466CC7" w:rsidRPr="00D701D5" w:rsidRDefault="00466CC7" w:rsidP="004E4582">
      <w:pPr>
        <w:ind w:firstLine="720"/>
        <w:jc w:val="both"/>
      </w:pPr>
      <w:r w:rsidRPr="00D701D5">
        <w:t>Talim</w:t>
      </w:r>
      <w:r w:rsidR="001C64D9">
        <w:t xml:space="preserve"> </w:t>
      </w:r>
      <w:r w:rsidRPr="00D701D5">
        <w:t>ve</w:t>
      </w:r>
      <w:r w:rsidR="001C64D9">
        <w:t xml:space="preserve"> </w:t>
      </w:r>
      <w:r w:rsidRPr="00D701D5">
        <w:t>Terbiye</w:t>
      </w:r>
      <w:r w:rsidR="001C64D9">
        <w:t xml:space="preserve"> </w:t>
      </w:r>
      <w:r w:rsidRPr="00D701D5">
        <w:t>Kurulu</w:t>
      </w:r>
      <w:r w:rsidR="001C64D9">
        <w:t xml:space="preserve"> </w:t>
      </w:r>
      <w:r w:rsidRPr="00D701D5">
        <w:t>Başkanlığı</w:t>
      </w:r>
      <w:r w:rsidR="001C64D9">
        <w:t xml:space="preserve"> </w:t>
      </w:r>
      <w:r w:rsidRPr="00D701D5">
        <w:t>ile</w:t>
      </w:r>
      <w:r w:rsidR="001C64D9">
        <w:t xml:space="preserve"> </w:t>
      </w:r>
      <w:r w:rsidRPr="00D701D5">
        <w:t>yapılan</w:t>
      </w:r>
      <w:r w:rsidR="001C64D9">
        <w:t xml:space="preserve"> </w:t>
      </w:r>
      <w:r w:rsidRPr="00D701D5">
        <w:t>görüşmeler</w:t>
      </w:r>
      <w:r w:rsidR="001C64D9">
        <w:t xml:space="preserve"> </w:t>
      </w:r>
      <w:r w:rsidRPr="00D701D5">
        <w:t>çerçevesinde</w:t>
      </w:r>
      <w:r w:rsidR="001C64D9">
        <w:t xml:space="preserve"> </w:t>
      </w:r>
      <w:r w:rsidR="0029211A" w:rsidRPr="00D701D5">
        <w:t>düzenlenecek</w:t>
      </w:r>
      <w:r w:rsidR="001C64D9">
        <w:t xml:space="preserve"> </w:t>
      </w:r>
      <w:r w:rsidR="0029211A" w:rsidRPr="00D701D5">
        <w:t>olan</w:t>
      </w:r>
      <w:r w:rsidRPr="00D701D5">
        <w:t xml:space="preserve">, </w:t>
      </w:r>
      <w:r w:rsidR="0029211A" w:rsidRPr="00D701D5">
        <w:t>“</w:t>
      </w:r>
      <w:r w:rsidR="0029211A" w:rsidRPr="00D701D5">
        <w:rPr>
          <w:rFonts w:eastAsia="Arial Unicode MS"/>
          <w:b/>
          <w:lang w:val="tr-TR"/>
        </w:rPr>
        <w:t>21. Yüzyılın D</w:t>
      </w:r>
      <w:r w:rsidRPr="00D701D5">
        <w:rPr>
          <w:rFonts w:eastAsia="Arial Unicode MS"/>
          <w:b/>
          <w:lang w:val="tr-TR"/>
        </w:rPr>
        <w:t xml:space="preserve">ers </w:t>
      </w:r>
      <w:r w:rsidR="0029211A" w:rsidRPr="00D701D5">
        <w:rPr>
          <w:rFonts w:eastAsia="Arial Unicode MS"/>
          <w:b/>
          <w:lang w:val="tr-TR"/>
        </w:rPr>
        <w:t>K</w:t>
      </w:r>
      <w:r w:rsidRPr="00D701D5">
        <w:rPr>
          <w:rFonts w:eastAsia="Arial Unicode MS"/>
          <w:b/>
          <w:lang w:val="tr-TR"/>
        </w:rPr>
        <w:t>itapları</w:t>
      </w:r>
      <w:r w:rsidRPr="00D701D5">
        <w:rPr>
          <w:b/>
        </w:rPr>
        <w:t xml:space="preserve">: </w:t>
      </w:r>
      <w:r w:rsidR="0029211A" w:rsidRPr="00D701D5">
        <w:rPr>
          <w:b/>
        </w:rPr>
        <w:t>0</w:t>
      </w:r>
      <w:r w:rsidRPr="00D701D5">
        <w:rPr>
          <w:rFonts w:eastAsia="Arial Unicode MS"/>
          <w:b/>
          <w:i/>
          <w:lang w:val="tr-TR"/>
        </w:rPr>
        <w:t xml:space="preserve">1 – </w:t>
      </w:r>
      <w:r w:rsidR="0029211A" w:rsidRPr="00D701D5">
        <w:rPr>
          <w:rFonts w:eastAsia="Arial Unicode MS"/>
          <w:b/>
          <w:i/>
          <w:lang w:val="tr-TR"/>
        </w:rPr>
        <w:t>0</w:t>
      </w:r>
      <w:r w:rsidRPr="00D701D5">
        <w:rPr>
          <w:rFonts w:eastAsia="Arial Unicode MS"/>
          <w:b/>
          <w:i/>
          <w:lang w:val="tr-TR"/>
        </w:rPr>
        <w:t xml:space="preserve">2 Temmuz 2013 – Kitap </w:t>
      </w:r>
      <w:r w:rsidR="0029211A" w:rsidRPr="00D701D5">
        <w:rPr>
          <w:rFonts w:eastAsia="Arial Unicode MS"/>
          <w:b/>
          <w:i/>
          <w:lang w:val="tr-TR"/>
        </w:rPr>
        <w:t>Y</w:t>
      </w:r>
      <w:r w:rsidRPr="00D701D5">
        <w:rPr>
          <w:rFonts w:eastAsia="Arial Unicode MS"/>
          <w:b/>
          <w:i/>
          <w:lang w:val="tr-TR"/>
        </w:rPr>
        <w:t xml:space="preserve">azarları </w:t>
      </w:r>
      <w:r w:rsidRPr="00D701D5">
        <w:rPr>
          <w:b/>
          <w:i/>
          <w:lang w:val="tr-TR"/>
        </w:rPr>
        <w:t xml:space="preserve">ve </w:t>
      </w:r>
      <w:r w:rsidR="0029211A" w:rsidRPr="00D701D5">
        <w:rPr>
          <w:b/>
          <w:i/>
          <w:lang w:val="tr-TR"/>
        </w:rPr>
        <w:t>T</w:t>
      </w:r>
      <w:r w:rsidRPr="00D701D5">
        <w:rPr>
          <w:b/>
          <w:i/>
          <w:lang w:val="tr-TR"/>
        </w:rPr>
        <w:t xml:space="preserve">asarımcıları </w:t>
      </w:r>
      <w:r w:rsidR="0029211A" w:rsidRPr="00D701D5">
        <w:rPr>
          <w:rFonts w:eastAsia="Arial Unicode MS"/>
          <w:b/>
          <w:i/>
          <w:lang w:val="tr-TR"/>
        </w:rPr>
        <w:t>İ</w:t>
      </w:r>
      <w:r w:rsidRPr="00D701D5">
        <w:rPr>
          <w:rFonts w:eastAsia="Arial Unicode MS"/>
          <w:b/>
          <w:i/>
          <w:lang w:val="tr-TR"/>
        </w:rPr>
        <w:t xml:space="preserve">çin </w:t>
      </w:r>
      <w:r w:rsidR="0029211A" w:rsidRPr="00D701D5">
        <w:rPr>
          <w:rFonts w:eastAsia="Arial Unicode MS"/>
          <w:b/>
          <w:i/>
          <w:lang w:val="tr-TR"/>
        </w:rPr>
        <w:t>E</w:t>
      </w:r>
      <w:r w:rsidRPr="00D701D5">
        <w:rPr>
          <w:rFonts w:eastAsia="Arial Unicode MS"/>
          <w:b/>
          <w:i/>
          <w:lang w:val="tr-TR"/>
        </w:rPr>
        <w:t>ğitim</w:t>
      </w:r>
      <w:r w:rsidRPr="00D701D5">
        <w:rPr>
          <w:b/>
          <w:i/>
        </w:rPr>
        <w:t>”</w:t>
      </w:r>
      <w:r w:rsidR="001C64D9">
        <w:rPr>
          <w:b/>
          <w:i/>
        </w:rPr>
        <w:t xml:space="preserve"> </w:t>
      </w:r>
      <w:r w:rsidRPr="00D701D5">
        <w:t>konulu</w:t>
      </w:r>
      <w:r w:rsidR="001C64D9">
        <w:t xml:space="preserve"> </w:t>
      </w:r>
      <w:r w:rsidRPr="00D701D5">
        <w:t>çalıştayın</w:t>
      </w:r>
      <w:r w:rsidR="001C64D9">
        <w:t xml:space="preserve"> </w:t>
      </w:r>
      <w:r w:rsidRPr="00D701D5">
        <w:t>organizasyonu; çalıştay</w:t>
      </w:r>
      <w:r w:rsidR="001C64D9">
        <w:t xml:space="preserve"> </w:t>
      </w:r>
      <w:r w:rsidRPr="00D701D5">
        <w:t>yerinin</w:t>
      </w:r>
      <w:r w:rsidR="001C64D9">
        <w:t xml:space="preserve"> </w:t>
      </w:r>
      <w:r w:rsidRPr="00D701D5">
        <w:t>temini, gerekli</w:t>
      </w:r>
      <w:r w:rsidR="001C64D9">
        <w:t xml:space="preserve"> </w:t>
      </w:r>
      <w:r w:rsidRPr="00D701D5">
        <w:t>materyallerin</w:t>
      </w:r>
      <w:r w:rsidR="001C64D9">
        <w:t xml:space="preserve"> </w:t>
      </w:r>
      <w:r w:rsidRPr="00D701D5">
        <w:t>sağlanması</w:t>
      </w:r>
      <w:r w:rsidR="001C64D9">
        <w:t xml:space="preserve"> </w:t>
      </w:r>
      <w:r w:rsidR="0029211A" w:rsidRPr="00D701D5">
        <w:t>ile</w:t>
      </w:r>
      <w:r w:rsidR="001C64D9">
        <w:t xml:space="preserve"> </w:t>
      </w:r>
      <w:r w:rsidRPr="00D701D5">
        <w:t>benzeri</w:t>
      </w:r>
      <w:r w:rsidR="001C64D9">
        <w:t xml:space="preserve"> </w:t>
      </w:r>
      <w:r w:rsidRPr="00D701D5">
        <w:t>iş</w:t>
      </w:r>
      <w:r w:rsidR="001C64D9">
        <w:t xml:space="preserve"> </w:t>
      </w:r>
      <w:r w:rsidRPr="00D701D5">
        <w:t>ve</w:t>
      </w:r>
      <w:r w:rsidR="001C64D9">
        <w:t xml:space="preserve"> </w:t>
      </w:r>
      <w:r w:rsidRPr="00D701D5">
        <w:t>işlemler</w:t>
      </w:r>
      <w:r w:rsidR="001C64D9">
        <w:t xml:space="preserve"> </w:t>
      </w:r>
      <w:r w:rsidRPr="00D701D5">
        <w:t>Türkiye</w:t>
      </w:r>
      <w:r w:rsidR="001C64D9">
        <w:t xml:space="preserve"> </w:t>
      </w:r>
      <w:r w:rsidRPr="00D701D5">
        <w:t>Eğitim</w:t>
      </w:r>
      <w:r w:rsidR="001C64D9">
        <w:t xml:space="preserve"> </w:t>
      </w:r>
      <w:r w:rsidRPr="00D701D5">
        <w:t>Yayıncıları</w:t>
      </w:r>
      <w:r w:rsidR="001C64D9">
        <w:t xml:space="preserve"> </w:t>
      </w:r>
      <w:r w:rsidRPr="00D701D5">
        <w:t>Derneği</w:t>
      </w:r>
      <w:r w:rsidR="001C64D9">
        <w:t xml:space="preserve"> </w:t>
      </w:r>
      <w:r w:rsidRPr="00D701D5">
        <w:t>tarafından</w:t>
      </w:r>
      <w:r w:rsidR="001C64D9">
        <w:t xml:space="preserve"> </w:t>
      </w:r>
      <w:r w:rsidRPr="00D701D5">
        <w:t>koordine</w:t>
      </w:r>
      <w:r w:rsidR="001C64D9">
        <w:t xml:space="preserve"> </w:t>
      </w:r>
      <w:r w:rsidRPr="00D701D5">
        <w:t>edilecektir. Programın</w:t>
      </w:r>
      <w:r w:rsidR="001C64D9">
        <w:t xml:space="preserve"> </w:t>
      </w:r>
      <w:r w:rsidRPr="00D701D5">
        <w:t>içeriğinin</w:t>
      </w:r>
      <w:r w:rsidR="001C64D9">
        <w:t xml:space="preserve"> </w:t>
      </w:r>
      <w:r w:rsidRPr="00D701D5">
        <w:t>belirlenmesi</w:t>
      </w:r>
      <w:r w:rsidR="001C64D9">
        <w:t xml:space="preserve"> </w:t>
      </w:r>
      <w:r w:rsidRPr="00D701D5">
        <w:t>ve</w:t>
      </w:r>
      <w:r w:rsidR="001C64D9">
        <w:t xml:space="preserve"> </w:t>
      </w:r>
      <w:r w:rsidRPr="00D701D5">
        <w:t>çalıştay</w:t>
      </w:r>
      <w:r w:rsidR="001C64D9">
        <w:t xml:space="preserve"> </w:t>
      </w:r>
      <w:r w:rsidRPr="00D701D5">
        <w:t>uygulamalarının</w:t>
      </w:r>
      <w:r w:rsidR="001C64D9">
        <w:t xml:space="preserve"> </w:t>
      </w:r>
      <w:r w:rsidRPr="00D701D5">
        <w:t>gerçekleştirilmesi</w:t>
      </w:r>
      <w:r w:rsidR="001C64D9">
        <w:t xml:space="preserve"> </w:t>
      </w:r>
      <w:r w:rsidRPr="00D701D5">
        <w:t>ise</w:t>
      </w:r>
      <w:r w:rsidR="001C64D9">
        <w:t xml:space="preserve"> </w:t>
      </w:r>
      <w:r w:rsidRPr="00D701D5">
        <w:t>Talim</w:t>
      </w:r>
      <w:r w:rsidR="001C64D9">
        <w:t xml:space="preserve"> </w:t>
      </w:r>
      <w:r w:rsidRPr="00D701D5">
        <w:t>ve</w:t>
      </w:r>
      <w:r w:rsidR="001C64D9">
        <w:t xml:space="preserve"> </w:t>
      </w:r>
      <w:r w:rsidRPr="00D701D5">
        <w:t>Terbiye</w:t>
      </w:r>
      <w:r w:rsidR="001C64D9">
        <w:t xml:space="preserve"> </w:t>
      </w:r>
      <w:r w:rsidRPr="00D701D5">
        <w:t>Kurulu</w:t>
      </w:r>
      <w:r w:rsidR="001C64D9">
        <w:t xml:space="preserve"> </w:t>
      </w:r>
      <w:r w:rsidRPr="00D701D5">
        <w:t>Başkanlığınca</w:t>
      </w:r>
      <w:r w:rsidR="001C64D9">
        <w:t xml:space="preserve"> </w:t>
      </w:r>
      <w:r w:rsidRPr="00D701D5">
        <w:t>yürütülecektir.</w:t>
      </w:r>
    </w:p>
    <w:p w:rsidR="00466CC7" w:rsidRPr="00D701D5" w:rsidRDefault="00466CC7" w:rsidP="004E4582">
      <w:pPr>
        <w:jc w:val="both"/>
      </w:pPr>
    </w:p>
    <w:p w:rsidR="002547FA" w:rsidRPr="00D701D5" w:rsidRDefault="00466CC7" w:rsidP="004E4582">
      <w:pPr>
        <w:pStyle w:val="Body1"/>
        <w:spacing w:line="276" w:lineRule="auto"/>
        <w:ind w:firstLine="720"/>
        <w:jc w:val="both"/>
        <w:rPr>
          <w:rFonts w:ascii="Times New Roman" w:hAnsi="Times New Roman"/>
          <w:szCs w:val="24"/>
        </w:rPr>
      </w:pPr>
      <w:r w:rsidRPr="00D701D5">
        <w:rPr>
          <w:rFonts w:ascii="Times New Roman" w:hAnsi="Times New Roman"/>
          <w:szCs w:val="24"/>
        </w:rPr>
        <w:t>Talim ve Terbiye Kurulu Baş</w:t>
      </w:r>
      <w:r w:rsidR="0029211A" w:rsidRPr="00D701D5">
        <w:rPr>
          <w:rFonts w:ascii="Times New Roman" w:hAnsi="Times New Roman"/>
          <w:szCs w:val="24"/>
        </w:rPr>
        <w:t>k</w:t>
      </w:r>
      <w:r w:rsidRPr="00D701D5">
        <w:rPr>
          <w:rFonts w:ascii="Times New Roman" w:hAnsi="Times New Roman"/>
          <w:szCs w:val="24"/>
        </w:rPr>
        <w:t>anlığınca hazırlanmış ve ekte yer alan program çerçevesinde gerçekleştirilecek olan “</w:t>
      </w:r>
      <w:r w:rsidRPr="00D701D5">
        <w:rPr>
          <w:rFonts w:ascii="Times New Roman" w:hAnsi="Times New Roman"/>
          <w:b/>
          <w:szCs w:val="24"/>
        </w:rPr>
        <w:t xml:space="preserve">21. Yüzyılın </w:t>
      </w:r>
      <w:r w:rsidR="0029211A" w:rsidRPr="00D701D5">
        <w:rPr>
          <w:rFonts w:ascii="Times New Roman" w:hAnsi="Times New Roman"/>
          <w:b/>
          <w:szCs w:val="24"/>
        </w:rPr>
        <w:t>D</w:t>
      </w:r>
      <w:r w:rsidRPr="00D701D5">
        <w:rPr>
          <w:rFonts w:ascii="Times New Roman" w:hAnsi="Times New Roman"/>
          <w:b/>
          <w:szCs w:val="24"/>
        </w:rPr>
        <w:t xml:space="preserve">ers </w:t>
      </w:r>
      <w:r w:rsidR="0029211A" w:rsidRPr="00D701D5">
        <w:rPr>
          <w:rFonts w:ascii="Times New Roman" w:hAnsi="Times New Roman"/>
          <w:b/>
          <w:szCs w:val="24"/>
        </w:rPr>
        <w:t>K</w:t>
      </w:r>
      <w:r w:rsidRPr="00D701D5">
        <w:rPr>
          <w:rFonts w:ascii="Times New Roman" w:hAnsi="Times New Roman"/>
          <w:b/>
          <w:szCs w:val="24"/>
        </w:rPr>
        <w:t xml:space="preserve">itapları: </w:t>
      </w:r>
      <w:r w:rsidR="0029211A" w:rsidRPr="00D701D5">
        <w:rPr>
          <w:rFonts w:ascii="Times New Roman" w:hAnsi="Times New Roman"/>
          <w:b/>
          <w:szCs w:val="24"/>
        </w:rPr>
        <w:t>0</w:t>
      </w:r>
      <w:r w:rsidRPr="00D701D5">
        <w:rPr>
          <w:rFonts w:ascii="Times New Roman" w:hAnsi="Times New Roman"/>
          <w:b/>
          <w:i/>
          <w:szCs w:val="24"/>
        </w:rPr>
        <w:t xml:space="preserve">1 – </w:t>
      </w:r>
      <w:r w:rsidR="0029211A" w:rsidRPr="00D701D5">
        <w:rPr>
          <w:rFonts w:ascii="Times New Roman" w:hAnsi="Times New Roman"/>
          <w:b/>
          <w:i/>
          <w:szCs w:val="24"/>
        </w:rPr>
        <w:t>0</w:t>
      </w:r>
      <w:r w:rsidRPr="00D701D5">
        <w:rPr>
          <w:rFonts w:ascii="Times New Roman" w:hAnsi="Times New Roman"/>
          <w:b/>
          <w:i/>
          <w:szCs w:val="24"/>
        </w:rPr>
        <w:t xml:space="preserve">2 Temmuz 2013 – Kitap </w:t>
      </w:r>
      <w:r w:rsidR="0029211A" w:rsidRPr="00D701D5">
        <w:rPr>
          <w:rFonts w:ascii="Times New Roman" w:hAnsi="Times New Roman"/>
          <w:b/>
          <w:i/>
          <w:szCs w:val="24"/>
        </w:rPr>
        <w:t>Y</w:t>
      </w:r>
      <w:r w:rsidRPr="00D701D5">
        <w:rPr>
          <w:rFonts w:ascii="Times New Roman" w:hAnsi="Times New Roman"/>
          <w:b/>
          <w:i/>
          <w:szCs w:val="24"/>
        </w:rPr>
        <w:t xml:space="preserve">azarları ve </w:t>
      </w:r>
      <w:r w:rsidR="0029211A" w:rsidRPr="00D701D5">
        <w:rPr>
          <w:rFonts w:ascii="Times New Roman" w:hAnsi="Times New Roman"/>
          <w:b/>
          <w:i/>
          <w:szCs w:val="24"/>
        </w:rPr>
        <w:t>T</w:t>
      </w:r>
      <w:r w:rsidRPr="00D701D5">
        <w:rPr>
          <w:rFonts w:ascii="Times New Roman" w:hAnsi="Times New Roman"/>
          <w:b/>
          <w:i/>
          <w:szCs w:val="24"/>
        </w:rPr>
        <w:t xml:space="preserve">asarımcıları </w:t>
      </w:r>
      <w:r w:rsidR="0029211A" w:rsidRPr="00D701D5">
        <w:rPr>
          <w:rFonts w:ascii="Times New Roman" w:hAnsi="Times New Roman"/>
          <w:b/>
          <w:i/>
          <w:szCs w:val="24"/>
        </w:rPr>
        <w:t>İ</w:t>
      </w:r>
      <w:r w:rsidRPr="00D701D5">
        <w:rPr>
          <w:rFonts w:ascii="Times New Roman" w:hAnsi="Times New Roman"/>
          <w:b/>
          <w:i/>
          <w:szCs w:val="24"/>
        </w:rPr>
        <w:t xml:space="preserve">çin </w:t>
      </w:r>
      <w:r w:rsidR="0029211A" w:rsidRPr="00D701D5">
        <w:rPr>
          <w:rFonts w:ascii="Times New Roman" w:hAnsi="Times New Roman"/>
          <w:b/>
          <w:i/>
          <w:szCs w:val="24"/>
        </w:rPr>
        <w:t>E</w:t>
      </w:r>
      <w:r w:rsidRPr="00D701D5">
        <w:rPr>
          <w:rFonts w:ascii="Times New Roman" w:hAnsi="Times New Roman"/>
          <w:b/>
          <w:i/>
          <w:szCs w:val="24"/>
        </w:rPr>
        <w:t>ğitim”</w:t>
      </w:r>
      <w:r w:rsidR="001C64D9">
        <w:rPr>
          <w:rFonts w:ascii="Times New Roman" w:hAnsi="Times New Roman"/>
          <w:b/>
          <w:i/>
          <w:szCs w:val="24"/>
        </w:rPr>
        <w:t xml:space="preserve"> </w:t>
      </w:r>
      <w:r w:rsidR="002547FA" w:rsidRPr="00D701D5">
        <w:rPr>
          <w:rFonts w:ascii="Times New Roman" w:hAnsi="Times New Roman"/>
          <w:szCs w:val="24"/>
        </w:rPr>
        <w:t>konulu</w:t>
      </w:r>
      <w:r w:rsidR="001C64D9">
        <w:rPr>
          <w:rFonts w:ascii="Times New Roman" w:hAnsi="Times New Roman"/>
          <w:szCs w:val="24"/>
        </w:rPr>
        <w:t xml:space="preserve"> </w:t>
      </w:r>
      <w:r w:rsidRPr="00D701D5">
        <w:rPr>
          <w:rFonts w:ascii="Times New Roman" w:hAnsi="Times New Roman"/>
          <w:szCs w:val="24"/>
        </w:rPr>
        <w:t>çalıştaya</w:t>
      </w:r>
      <w:r w:rsidR="002547FA" w:rsidRPr="00D701D5">
        <w:rPr>
          <w:rFonts w:ascii="Times New Roman" w:hAnsi="Times New Roman"/>
          <w:szCs w:val="24"/>
        </w:rPr>
        <w:t xml:space="preserve"> temsilci g</w:t>
      </w:r>
      <w:r w:rsidRPr="00D701D5">
        <w:rPr>
          <w:rFonts w:ascii="Times New Roman" w:hAnsi="Times New Roman"/>
          <w:szCs w:val="24"/>
        </w:rPr>
        <w:t xml:space="preserve">önderecek eğitim yayıncılarının </w:t>
      </w:r>
      <w:r w:rsidR="002547FA" w:rsidRPr="00D701D5">
        <w:rPr>
          <w:rFonts w:ascii="Times New Roman" w:hAnsi="Times New Roman"/>
          <w:szCs w:val="24"/>
        </w:rPr>
        <w:t>dikkatine:</w:t>
      </w:r>
    </w:p>
    <w:p w:rsidR="004E4582" w:rsidRPr="00D701D5" w:rsidRDefault="004E4582" w:rsidP="004E4582">
      <w:pPr>
        <w:pStyle w:val="Body1"/>
        <w:spacing w:line="276" w:lineRule="auto"/>
        <w:ind w:firstLine="720"/>
        <w:jc w:val="both"/>
        <w:rPr>
          <w:rFonts w:ascii="Times New Roman" w:hAnsi="Times New Roman"/>
          <w:szCs w:val="24"/>
        </w:rPr>
      </w:pPr>
    </w:p>
    <w:p w:rsidR="002547FA" w:rsidRDefault="002547FA" w:rsidP="002547FA">
      <w:pPr>
        <w:pStyle w:val="ListeParagraf"/>
        <w:numPr>
          <w:ilvl w:val="0"/>
          <w:numId w:val="10"/>
        </w:numPr>
        <w:rPr>
          <w:rFonts w:ascii="Times New Roman" w:hAnsi="Times New Roman"/>
          <w:sz w:val="24"/>
          <w:szCs w:val="24"/>
        </w:rPr>
      </w:pPr>
      <w:r w:rsidRPr="00D701D5">
        <w:rPr>
          <w:rFonts w:ascii="Times New Roman" w:hAnsi="Times New Roman"/>
          <w:sz w:val="24"/>
          <w:szCs w:val="24"/>
        </w:rPr>
        <w:t>Çalıştay</w:t>
      </w:r>
      <w:r w:rsidR="00E24F91">
        <w:rPr>
          <w:rFonts w:ascii="Times New Roman" w:hAnsi="Times New Roman"/>
          <w:sz w:val="24"/>
          <w:szCs w:val="24"/>
        </w:rPr>
        <w:t>; adları aşağıdaki</w:t>
      </w:r>
      <w:r w:rsidR="001C64D9">
        <w:rPr>
          <w:rFonts w:ascii="Times New Roman" w:hAnsi="Times New Roman"/>
          <w:sz w:val="24"/>
          <w:szCs w:val="24"/>
        </w:rPr>
        <w:t xml:space="preserve"> </w:t>
      </w:r>
      <w:r w:rsidR="00E24F91">
        <w:rPr>
          <w:rFonts w:ascii="Times New Roman" w:hAnsi="Times New Roman"/>
          <w:sz w:val="24"/>
          <w:szCs w:val="24"/>
        </w:rPr>
        <w:t xml:space="preserve">verilen </w:t>
      </w:r>
      <w:r w:rsidRPr="00D701D5">
        <w:rPr>
          <w:rFonts w:ascii="Times New Roman" w:hAnsi="Times New Roman"/>
          <w:sz w:val="24"/>
          <w:szCs w:val="24"/>
        </w:rPr>
        <w:t xml:space="preserve">komisyonlar </w:t>
      </w:r>
      <w:r w:rsidR="00E24F91">
        <w:rPr>
          <w:rFonts w:ascii="Times New Roman" w:hAnsi="Times New Roman"/>
          <w:sz w:val="24"/>
          <w:szCs w:val="24"/>
        </w:rPr>
        <w:t xml:space="preserve">aracılığı ile </w:t>
      </w:r>
      <w:r w:rsidRPr="00D701D5">
        <w:rPr>
          <w:rFonts w:ascii="Times New Roman" w:hAnsi="Times New Roman"/>
          <w:sz w:val="24"/>
          <w:szCs w:val="24"/>
        </w:rPr>
        <w:t>yürütülecektir</w:t>
      </w:r>
      <w:r w:rsidR="0029211A" w:rsidRPr="00D701D5">
        <w:rPr>
          <w:rFonts w:ascii="Times New Roman" w:hAnsi="Times New Roman"/>
          <w:sz w:val="24"/>
          <w:szCs w:val="24"/>
        </w:rPr>
        <w:t>.</w:t>
      </w:r>
    </w:p>
    <w:p w:rsidR="00E24F91" w:rsidRDefault="00E24F91" w:rsidP="00E24F91">
      <w:pPr>
        <w:pStyle w:val="ListeParagraf"/>
        <w:numPr>
          <w:ilvl w:val="0"/>
          <w:numId w:val="12"/>
        </w:numPr>
        <w:rPr>
          <w:rFonts w:ascii="Times New Roman" w:hAnsi="Times New Roman"/>
          <w:sz w:val="24"/>
          <w:szCs w:val="24"/>
        </w:rPr>
      </w:pPr>
      <w:r>
        <w:rPr>
          <w:rFonts w:ascii="Times New Roman" w:hAnsi="Times New Roman"/>
          <w:sz w:val="24"/>
          <w:szCs w:val="24"/>
        </w:rPr>
        <w:t>Türkçe Edebiyat Komisyonu (1-12  sınıflar)</w:t>
      </w:r>
    </w:p>
    <w:p w:rsidR="00E24F91" w:rsidRDefault="00E24F91" w:rsidP="00E24F91">
      <w:pPr>
        <w:pStyle w:val="ListeParagraf"/>
        <w:numPr>
          <w:ilvl w:val="0"/>
          <w:numId w:val="12"/>
        </w:numPr>
        <w:rPr>
          <w:rFonts w:ascii="Times New Roman" w:hAnsi="Times New Roman"/>
          <w:sz w:val="24"/>
          <w:szCs w:val="24"/>
        </w:rPr>
      </w:pPr>
      <w:r>
        <w:rPr>
          <w:rFonts w:ascii="Times New Roman" w:hAnsi="Times New Roman"/>
          <w:sz w:val="24"/>
          <w:szCs w:val="24"/>
        </w:rPr>
        <w:t>Matematik Komisyonu           (1-12     “       )</w:t>
      </w:r>
    </w:p>
    <w:p w:rsidR="00E24F91" w:rsidRDefault="00E24F91" w:rsidP="00E24F91">
      <w:pPr>
        <w:pStyle w:val="ListeParagraf"/>
        <w:numPr>
          <w:ilvl w:val="0"/>
          <w:numId w:val="12"/>
        </w:numPr>
        <w:rPr>
          <w:rFonts w:ascii="Times New Roman" w:hAnsi="Times New Roman"/>
          <w:sz w:val="24"/>
          <w:szCs w:val="24"/>
        </w:rPr>
      </w:pPr>
      <w:r>
        <w:rPr>
          <w:rFonts w:ascii="Times New Roman" w:hAnsi="Times New Roman"/>
          <w:sz w:val="24"/>
          <w:szCs w:val="24"/>
        </w:rPr>
        <w:t>Sosyal Bilimler Komisyonu    (4-12     “       )</w:t>
      </w:r>
    </w:p>
    <w:p w:rsidR="00E24F91" w:rsidRDefault="00E24F91" w:rsidP="00E24F91">
      <w:pPr>
        <w:pStyle w:val="ListeParagraf"/>
        <w:numPr>
          <w:ilvl w:val="0"/>
          <w:numId w:val="12"/>
        </w:numPr>
        <w:rPr>
          <w:rFonts w:ascii="Times New Roman" w:hAnsi="Times New Roman"/>
          <w:sz w:val="24"/>
          <w:szCs w:val="24"/>
        </w:rPr>
      </w:pPr>
      <w:r>
        <w:rPr>
          <w:rFonts w:ascii="Times New Roman" w:hAnsi="Times New Roman"/>
          <w:sz w:val="24"/>
          <w:szCs w:val="24"/>
        </w:rPr>
        <w:t>Fen Bilimleri Komisyonu        (3-12     “       )</w:t>
      </w:r>
    </w:p>
    <w:p w:rsidR="00E24F91" w:rsidRDefault="00E24F91" w:rsidP="00E24F91">
      <w:pPr>
        <w:pStyle w:val="ListeParagraf"/>
        <w:numPr>
          <w:ilvl w:val="0"/>
          <w:numId w:val="12"/>
        </w:numPr>
        <w:rPr>
          <w:rFonts w:ascii="Times New Roman" w:hAnsi="Times New Roman"/>
          <w:sz w:val="24"/>
          <w:szCs w:val="24"/>
        </w:rPr>
      </w:pPr>
      <w:r>
        <w:rPr>
          <w:rFonts w:ascii="Times New Roman" w:hAnsi="Times New Roman"/>
          <w:sz w:val="24"/>
          <w:szCs w:val="24"/>
        </w:rPr>
        <w:t xml:space="preserve">Yabancı Dil (İngilizce)             (2- 12     “) </w:t>
      </w:r>
    </w:p>
    <w:p w:rsidR="00E24F91" w:rsidRPr="00D701D5" w:rsidRDefault="00E24F91" w:rsidP="00E24F91">
      <w:pPr>
        <w:pStyle w:val="ListeParagraf"/>
        <w:numPr>
          <w:ilvl w:val="0"/>
          <w:numId w:val="12"/>
        </w:numPr>
        <w:rPr>
          <w:rFonts w:ascii="Times New Roman" w:hAnsi="Times New Roman"/>
          <w:sz w:val="24"/>
          <w:szCs w:val="24"/>
        </w:rPr>
      </w:pPr>
      <w:r>
        <w:rPr>
          <w:rFonts w:ascii="Times New Roman" w:hAnsi="Times New Roman"/>
          <w:sz w:val="24"/>
          <w:szCs w:val="24"/>
        </w:rPr>
        <w:t xml:space="preserve">Görsel Tasarım Komisyonu    </w:t>
      </w:r>
    </w:p>
    <w:p w:rsidR="004E4582" w:rsidRPr="00D701D5" w:rsidRDefault="004E4582" w:rsidP="004E4582">
      <w:pPr>
        <w:pStyle w:val="ListeParagraf"/>
        <w:rPr>
          <w:rFonts w:ascii="Times New Roman" w:hAnsi="Times New Roman"/>
          <w:sz w:val="24"/>
          <w:szCs w:val="24"/>
        </w:rPr>
      </w:pPr>
    </w:p>
    <w:p w:rsidR="002547FA" w:rsidRPr="00D701D5" w:rsidRDefault="002547FA" w:rsidP="002547FA">
      <w:pPr>
        <w:pStyle w:val="ListeParagraf"/>
        <w:numPr>
          <w:ilvl w:val="0"/>
          <w:numId w:val="10"/>
        </w:numPr>
        <w:rPr>
          <w:rFonts w:ascii="Times New Roman" w:hAnsi="Times New Roman"/>
          <w:sz w:val="24"/>
          <w:szCs w:val="24"/>
        </w:rPr>
      </w:pPr>
      <w:r w:rsidRPr="00D701D5">
        <w:rPr>
          <w:rFonts w:ascii="Times New Roman" w:hAnsi="Times New Roman"/>
          <w:sz w:val="24"/>
          <w:szCs w:val="24"/>
        </w:rPr>
        <w:t xml:space="preserve">Komisyonlarda görevlendirilmek üzere </w:t>
      </w:r>
      <w:r w:rsidR="0029211A" w:rsidRPr="00D701D5">
        <w:rPr>
          <w:rFonts w:ascii="Times New Roman" w:hAnsi="Times New Roman"/>
          <w:sz w:val="24"/>
          <w:szCs w:val="24"/>
        </w:rPr>
        <w:t>y</w:t>
      </w:r>
      <w:r w:rsidRPr="00D701D5">
        <w:rPr>
          <w:rFonts w:ascii="Times New Roman" w:hAnsi="Times New Roman"/>
          <w:sz w:val="24"/>
          <w:szCs w:val="24"/>
        </w:rPr>
        <w:t>ayınevleri</w:t>
      </w:r>
      <w:r w:rsidR="0029211A" w:rsidRPr="00D701D5">
        <w:rPr>
          <w:rFonts w:ascii="Times New Roman" w:hAnsi="Times New Roman"/>
          <w:sz w:val="24"/>
          <w:szCs w:val="24"/>
        </w:rPr>
        <w:t>,</w:t>
      </w:r>
      <w:r w:rsidRPr="00D701D5">
        <w:rPr>
          <w:rFonts w:ascii="Times New Roman" w:hAnsi="Times New Roman"/>
          <w:sz w:val="24"/>
          <w:szCs w:val="24"/>
        </w:rPr>
        <w:t xml:space="preserve"> ders kitabı hazırladıkları alanların her biri için o alanda ders kitabı yazan bir yazarını temsilci olarak bildirebileceklerdir</w:t>
      </w:r>
      <w:r w:rsidR="0029211A" w:rsidRPr="00D701D5">
        <w:rPr>
          <w:rFonts w:ascii="Times New Roman" w:hAnsi="Times New Roman"/>
          <w:sz w:val="24"/>
          <w:szCs w:val="24"/>
        </w:rPr>
        <w:t>.</w:t>
      </w:r>
    </w:p>
    <w:p w:rsidR="004E4582" w:rsidRPr="00D701D5" w:rsidRDefault="004E4582" w:rsidP="004E4582">
      <w:pPr>
        <w:pStyle w:val="ListeParagraf"/>
        <w:ind w:left="0"/>
        <w:rPr>
          <w:rFonts w:ascii="Times New Roman" w:hAnsi="Times New Roman"/>
          <w:sz w:val="24"/>
          <w:szCs w:val="24"/>
        </w:rPr>
      </w:pPr>
    </w:p>
    <w:p w:rsidR="002547FA" w:rsidRPr="00D701D5" w:rsidRDefault="002547FA" w:rsidP="002547FA">
      <w:pPr>
        <w:pStyle w:val="ListeParagraf"/>
        <w:numPr>
          <w:ilvl w:val="0"/>
          <w:numId w:val="10"/>
        </w:numPr>
        <w:rPr>
          <w:rFonts w:ascii="Times New Roman" w:hAnsi="Times New Roman"/>
          <w:sz w:val="24"/>
          <w:szCs w:val="24"/>
        </w:rPr>
      </w:pPr>
      <w:r w:rsidRPr="00D701D5">
        <w:rPr>
          <w:rFonts w:ascii="Times New Roman" w:hAnsi="Times New Roman"/>
          <w:sz w:val="24"/>
          <w:szCs w:val="24"/>
        </w:rPr>
        <w:t>“Görsel Tasarım “ komisyonundaki çalışmalara yayınevleri birer görsel tasarımcı ile temsil edileceklerdir</w:t>
      </w:r>
      <w:r w:rsidR="0029211A" w:rsidRPr="00D701D5">
        <w:rPr>
          <w:rFonts w:ascii="Times New Roman" w:hAnsi="Times New Roman"/>
          <w:sz w:val="24"/>
          <w:szCs w:val="24"/>
        </w:rPr>
        <w:t>.</w:t>
      </w:r>
    </w:p>
    <w:p w:rsidR="004E4582" w:rsidRPr="00D701D5" w:rsidRDefault="004E4582" w:rsidP="004E4582">
      <w:pPr>
        <w:pStyle w:val="ListeParagraf"/>
        <w:ind w:left="0"/>
        <w:rPr>
          <w:rFonts w:ascii="Times New Roman" w:hAnsi="Times New Roman"/>
          <w:sz w:val="24"/>
          <w:szCs w:val="24"/>
        </w:rPr>
      </w:pPr>
    </w:p>
    <w:p w:rsidR="002547FA" w:rsidRPr="00D701D5" w:rsidRDefault="002547FA" w:rsidP="002547FA">
      <w:pPr>
        <w:pStyle w:val="ListeParagraf"/>
        <w:numPr>
          <w:ilvl w:val="0"/>
          <w:numId w:val="10"/>
        </w:numPr>
        <w:rPr>
          <w:rFonts w:ascii="Times New Roman" w:hAnsi="Times New Roman"/>
          <w:sz w:val="24"/>
          <w:szCs w:val="24"/>
        </w:rPr>
      </w:pPr>
      <w:r w:rsidRPr="00D701D5">
        <w:rPr>
          <w:rFonts w:ascii="Times New Roman" w:hAnsi="Times New Roman"/>
          <w:sz w:val="24"/>
          <w:szCs w:val="24"/>
        </w:rPr>
        <w:t xml:space="preserve">Komisyonlarda görev alacak </w:t>
      </w:r>
      <w:r w:rsidR="0029211A" w:rsidRPr="00D701D5">
        <w:rPr>
          <w:rFonts w:ascii="Times New Roman" w:hAnsi="Times New Roman"/>
          <w:sz w:val="24"/>
          <w:szCs w:val="24"/>
        </w:rPr>
        <w:t>y</w:t>
      </w:r>
      <w:r w:rsidRPr="00D701D5">
        <w:rPr>
          <w:rFonts w:ascii="Times New Roman" w:hAnsi="Times New Roman"/>
          <w:sz w:val="24"/>
          <w:szCs w:val="24"/>
        </w:rPr>
        <w:t>ayınevi temsilcilerinin isim ve branşları</w:t>
      </w:r>
      <w:r w:rsidR="0029211A" w:rsidRPr="00D701D5">
        <w:rPr>
          <w:rFonts w:ascii="Times New Roman" w:hAnsi="Times New Roman"/>
          <w:sz w:val="24"/>
          <w:szCs w:val="24"/>
        </w:rPr>
        <w:t>nın,</w:t>
      </w:r>
      <w:r w:rsidRPr="00D701D5">
        <w:rPr>
          <w:rFonts w:ascii="Times New Roman" w:hAnsi="Times New Roman"/>
          <w:sz w:val="24"/>
          <w:szCs w:val="24"/>
        </w:rPr>
        <w:t xml:space="preserve"> en geç 27 Haziran </w:t>
      </w:r>
      <w:r w:rsidR="00E03839" w:rsidRPr="00D701D5">
        <w:rPr>
          <w:rFonts w:ascii="Times New Roman" w:hAnsi="Times New Roman"/>
          <w:sz w:val="24"/>
          <w:szCs w:val="24"/>
        </w:rPr>
        <w:t xml:space="preserve">2013 </w:t>
      </w:r>
      <w:r w:rsidRPr="00D701D5">
        <w:rPr>
          <w:rFonts w:ascii="Times New Roman" w:hAnsi="Times New Roman"/>
          <w:sz w:val="24"/>
          <w:szCs w:val="24"/>
        </w:rPr>
        <w:t>Perşembe günü saat 18.</w:t>
      </w:r>
      <w:r w:rsidR="0029211A" w:rsidRPr="00D701D5">
        <w:rPr>
          <w:rFonts w:ascii="Times New Roman" w:hAnsi="Times New Roman"/>
          <w:sz w:val="24"/>
          <w:szCs w:val="24"/>
        </w:rPr>
        <w:t>00</w:t>
      </w:r>
      <w:r w:rsidRPr="00D701D5">
        <w:rPr>
          <w:rFonts w:ascii="Times New Roman" w:hAnsi="Times New Roman"/>
          <w:sz w:val="24"/>
          <w:szCs w:val="24"/>
        </w:rPr>
        <w:t>’ a kadar Tür</w:t>
      </w:r>
      <w:r w:rsidR="00466CC7" w:rsidRPr="00D701D5">
        <w:rPr>
          <w:rFonts w:ascii="Times New Roman" w:hAnsi="Times New Roman"/>
          <w:sz w:val="24"/>
          <w:szCs w:val="24"/>
        </w:rPr>
        <w:t>kiye Eğitim Yayınc</w:t>
      </w:r>
      <w:r w:rsidR="00E03839" w:rsidRPr="00D701D5">
        <w:rPr>
          <w:rFonts w:ascii="Times New Roman" w:hAnsi="Times New Roman"/>
          <w:sz w:val="24"/>
          <w:szCs w:val="24"/>
        </w:rPr>
        <w:t>ıları Derneğin</w:t>
      </w:r>
      <w:r w:rsidRPr="00D701D5">
        <w:rPr>
          <w:rFonts w:ascii="Times New Roman" w:hAnsi="Times New Roman"/>
          <w:sz w:val="24"/>
          <w:szCs w:val="24"/>
        </w:rPr>
        <w:t>e bildirilmesi gerekmektedir</w:t>
      </w:r>
      <w:r w:rsidR="0029211A" w:rsidRPr="00D701D5">
        <w:rPr>
          <w:rFonts w:ascii="Times New Roman" w:hAnsi="Times New Roman"/>
          <w:sz w:val="24"/>
          <w:szCs w:val="24"/>
        </w:rPr>
        <w:t>.</w:t>
      </w:r>
    </w:p>
    <w:p w:rsidR="004E4582" w:rsidRPr="00D701D5" w:rsidRDefault="004E4582" w:rsidP="004E4582">
      <w:pPr>
        <w:pStyle w:val="ListeParagraf"/>
        <w:ind w:left="0"/>
        <w:rPr>
          <w:rFonts w:ascii="Times New Roman" w:hAnsi="Times New Roman"/>
          <w:sz w:val="24"/>
          <w:szCs w:val="24"/>
        </w:rPr>
      </w:pPr>
    </w:p>
    <w:p w:rsidR="002547FA" w:rsidRDefault="002547FA" w:rsidP="002547FA">
      <w:pPr>
        <w:pStyle w:val="ListeParagraf"/>
        <w:numPr>
          <w:ilvl w:val="0"/>
          <w:numId w:val="10"/>
        </w:numPr>
        <w:rPr>
          <w:rFonts w:ascii="Times New Roman" w:hAnsi="Times New Roman"/>
          <w:sz w:val="24"/>
          <w:szCs w:val="24"/>
        </w:rPr>
      </w:pPr>
      <w:r w:rsidRPr="00D701D5">
        <w:rPr>
          <w:rFonts w:ascii="Times New Roman" w:hAnsi="Times New Roman"/>
          <w:sz w:val="24"/>
          <w:szCs w:val="24"/>
        </w:rPr>
        <w:t>Çalıştaya</w:t>
      </w:r>
      <w:r w:rsidR="001C64D9">
        <w:rPr>
          <w:rFonts w:ascii="Times New Roman" w:hAnsi="Times New Roman"/>
          <w:sz w:val="24"/>
          <w:szCs w:val="24"/>
        </w:rPr>
        <w:t xml:space="preserve"> </w:t>
      </w:r>
      <w:r w:rsidRPr="00D701D5">
        <w:rPr>
          <w:rFonts w:ascii="Times New Roman" w:hAnsi="Times New Roman"/>
          <w:sz w:val="24"/>
          <w:szCs w:val="24"/>
        </w:rPr>
        <w:t xml:space="preserve">ilişkin ayrıntılı program </w:t>
      </w:r>
      <w:r w:rsidR="00E24F91">
        <w:rPr>
          <w:rFonts w:ascii="Times New Roman" w:hAnsi="Times New Roman"/>
          <w:sz w:val="24"/>
          <w:szCs w:val="24"/>
        </w:rPr>
        <w:t>ektedir.</w:t>
      </w:r>
    </w:p>
    <w:p w:rsidR="00FE79E8" w:rsidRDefault="00FE79E8" w:rsidP="00FE79E8">
      <w:pPr>
        <w:pStyle w:val="ListeParagraf"/>
        <w:rPr>
          <w:rFonts w:ascii="Times New Roman" w:hAnsi="Times New Roman"/>
          <w:sz w:val="24"/>
          <w:szCs w:val="24"/>
        </w:rPr>
      </w:pPr>
    </w:p>
    <w:p w:rsidR="00FE79E8" w:rsidRDefault="00FE79E8" w:rsidP="00FE79E8">
      <w:pPr>
        <w:pStyle w:val="ListeParagraf"/>
        <w:numPr>
          <w:ilvl w:val="0"/>
          <w:numId w:val="10"/>
        </w:numPr>
        <w:rPr>
          <w:rFonts w:ascii="Times New Roman" w:hAnsi="Times New Roman"/>
          <w:sz w:val="24"/>
          <w:szCs w:val="24"/>
        </w:rPr>
      </w:pPr>
      <w:r>
        <w:rPr>
          <w:rFonts w:ascii="Times New Roman" w:hAnsi="Times New Roman"/>
          <w:sz w:val="24"/>
          <w:szCs w:val="24"/>
        </w:rPr>
        <w:t xml:space="preserve">Çalıştay;  </w:t>
      </w:r>
    </w:p>
    <w:p w:rsidR="00FE79E8" w:rsidRDefault="00FE79E8" w:rsidP="00FE79E8">
      <w:pPr>
        <w:pStyle w:val="ListeParagraf"/>
        <w:rPr>
          <w:rFonts w:ascii="Times New Roman" w:hAnsi="Times New Roman"/>
          <w:sz w:val="24"/>
          <w:szCs w:val="24"/>
        </w:rPr>
      </w:pPr>
    </w:p>
    <w:p w:rsidR="00FE79E8" w:rsidRPr="00FE79E8" w:rsidRDefault="00FE79E8" w:rsidP="00FE79E8">
      <w:pPr>
        <w:pStyle w:val="ListeParagraf"/>
        <w:rPr>
          <w:rFonts w:ascii="Times New Roman" w:hAnsi="Times New Roman"/>
          <w:b/>
          <w:sz w:val="24"/>
          <w:szCs w:val="24"/>
        </w:rPr>
      </w:pPr>
      <w:r w:rsidRPr="00FE79E8">
        <w:rPr>
          <w:rFonts w:ascii="Times New Roman" w:hAnsi="Times New Roman"/>
          <w:b/>
          <w:sz w:val="24"/>
          <w:szCs w:val="24"/>
        </w:rPr>
        <w:t>CROW</w:t>
      </w:r>
      <w:r>
        <w:rPr>
          <w:rFonts w:ascii="Times New Roman" w:hAnsi="Times New Roman"/>
          <w:b/>
          <w:sz w:val="24"/>
          <w:szCs w:val="24"/>
        </w:rPr>
        <w:t xml:space="preserve">NE PLAZA OTEL </w:t>
      </w:r>
      <w:bookmarkStart w:id="0" w:name="_GoBack"/>
      <w:bookmarkEnd w:id="0"/>
    </w:p>
    <w:p w:rsidR="00FE79E8" w:rsidRPr="00FE79E8" w:rsidRDefault="00FE79E8" w:rsidP="00FE79E8">
      <w:pPr>
        <w:pStyle w:val="ListeParagraf"/>
        <w:ind w:left="0"/>
        <w:rPr>
          <w:rFonts w:ascii="Times New Roman" w:hAnsi="Times New Roman"/>
          <w:b/>
          <w:sz w:val="24"/>
          <w:szCs w:val="24"/>
        </w:rPr>
      </w:pPr>
      <w:r w:rsidRPr="00FE79E8">
        <w:rPr>
          <w:rFonts w:ascii="Times New Roman" w:hAnsi="Times New Roman"/>
          <w:b/>
          <w:sz w:val="24"/>
          <w:szCs w:val="24"/>
        </w:rPr>
        <w:t xml:space="preserve">            Mevlana Bulvarı No: 2 (ANKAMALL YANI) Akköprü/ Ankara</w:t>
      </w:r>
    </w:p>
    <w:p w:rsidR="00FE79E8" w:rsidRPr="00FE79E8" w:rsidRDefault="00FE79E8" w:rsidP="00FE79E8">
      <w:pPr>
        <w:pStyle w:val="ListeParagraf"/>
        <w:ind w:left="0"/>
        <w:rPr>
          <w:rFonts w:ascii="Times New Roman" w:hAnsi="Times New Roman"/>
          <w:sz w:val="24"/>
          <w:szCs w:val="24"/>
        </w:rPr>
      </w:pPr>
      <w:r>
        <w:rPr>
          <w:rFonts w:ascii="Times New Roman" w:hAnsi="Times New Roman"/>
          <w:sz w:val="24"/>
          <w:szCs w:val="24"/>
        </w:rPr>
        <w:t xml:space="preserve">            Adresinde yapılacaktır.</w:t>
      </w:r>
    </w:p>
    <w:p w:rsidR="002547FA" w:rsidRPr="00D701D5" w:rsidRDefault="002547FA" w:rsidP="002547FA"/>
    <w:p w:rsidR="004E4582" w:rsidRPr="00D701D5" w:rsidRDefault="002547FA" w:rsidP="00E24F91">
      <w:pPr>
        <w:pStyle w:val="Body1"/>
        <w:spacing w:line="360" w:lineRule="auto"/>
        <w:jc w:val="center"/>
        <w:rPr>
          <w:rFonts w:ascii="Times New Roman" w:hAnsi="Times New Roman"/>
          <w:szCs w:val="24"/>
        </w:rPr>
      </w:pPr>
      <w:r w:rsidRPr="00D701D5">
        <w:rPr>
          <w:rFonts w:ascii="Times New Roman" w:hAnsi="Times New Roman"/>
          <w:b/>
          <w:i/>
          <w:szCs w:val="24"/>
        </w:rPr>
        <w:br w:type="page"/>
      </w:r>
    </w:p>
    <w:p w:rsidR="00E00003" w:rsidRPr="00D701D5" w:rsidRDefault="002547FA" w:rsidP="00D701D5">
      <w:pPr>
        <w:pStyle w:val="Body1"/>
        <w:spacing w:line="276" w:lineRule="auto"/>
        <w:jc w:val="center"/>
        <w:rPr>
          <w:rFonts w:ascii="Times New Roman" w:hAnsi="Times New Roman"/>
          <w:b/>
          <w:i/>
          <w:sz w:val="22"/>
          <w:szCs w:val="22"/>
        </w:rPr>
      </w:pPr>
      <w:r w:rsidRPr="00D701D5">
        <w:rPr>
          <w:rFonts w:ascii="Times New Roman" w:hAnsi="Times New Roman"/>
          <w:b/>
          <w:sz w:val="22"/>
          <w:szCs w:val="22"/>
        </w:rPr>
        <w:t xml:space="preserve">21. Yüzyılın </w:t>
      </w:r>
      <w:r w:rsidR="00E03839" w:rsidRPr="00D701D5">
        <w:rPr>
          <w:rFonts w:ascii="Times New Roman" w:hAnsi="Times New Roman"/>
          <w:b/>
          <w:sz w:val="22"/>
          <w:szCs w:val="22"/>
        </w:rPr>
        <w:t>D</w:t>
      </w:r>
      <w:r w:rsidRPr="00D701D5">
        <w:rPr>
          <w:rFonts w:ascii="Times New Roman" w:hAnsi="Times New Roman"/>
          <w:b/>
          <w:sz w:val="22"/>
          <w:szCs w:val="22"/>
        </w:rPr>
        <w:t xml:space="preserve">ers </w:t>
      </w:r>
      <w:r w:rsidR="00E03839" w:rsidRPr="00D701D5">
        <w:rPr>
          <w:rFonts w:ascii="Times New Roman" w:hAnsi="Times New Roman"/>
          <w:b/>
          <w:sz w:val="22"/>
          <w:szCs w:val="22"/>
        </w:rPr>
        <w:t>K</w:t>
      </w:r>
      <w:r w:rsidRPr="00D701D5">
        <w:rPr>
          <w:rFonts w:ascii="Times New Roman" w:hAnsi="Times New Roman"/>
          <w:b/>
          <w:sz w:val="22"/>
          <w:szCs w:val="22"/>
        </w:rPr>
        <w:t xml:space="preserve">itapları: </w:t>
      </w:r>
      <w:r w:rsidR="00E03839" w:rsidRPr="00D701D5">
        <w:rPr>
          <w:rFonts w:ascii="Times New Roman" w:hAnsi="Times New Roman"/>
          <w:b/>
          <w:sz w:val="22"/>
          <w:szCs w:val="22"/>
        </w:rPr>
        <w:t>0</w:t>
      </w:r>
      <w:r w:rsidR="00E00003" w:rsidRPr="00D701D5">
        <w:rPr>
          <w:rFonts w:ascii="Times New Roman" w:hAnsi="Times New Roman"/>
          <w:b/>
          <w:i/>
          <w:sz w:val="22"/>
          <w:szCs w:val="22"/>
        </w:rPr>
        <w:t xml:space="preserve">1 – </w:t>
      </w:r>
      <w:r w:rsidR="00E03839" w:rsidRPr="00D701D5">
        <w:rPr>
          <w:rFonts w:ascii="Times New Roman" w:hAnsi="Times New Roman"/>
          <w:b/>
          <w:i/>
          <w:sz w:val="22"/>
          <w:szCs w:val="22"/>
        </w:rPr>
        <w:t>0</w:t>
      </w:r>
      <w:r w:rsidR="00E00003" w:rsidRPr="00D701D5">
        <w:rPr>
          <w:rFonts w:ascii="Times New Roman" w:hAnsi="Times New Roman"/>
          <w:b/>
          <w:i/>
          <w:sz w:val="22"/>
          <w:szCs w:val="22"/>
        </w:rPr>
        <w:t xml:space="preserve">2 Temmuz 2013 – Kitap </w:t>
      </w:r>
      <w:r w:rsidR="00E03839" w:rsidRPr="00D701D5">
        <w:rPr>
          <w:rFonts w:ascii="Times New Roman" w:hAnsi="Times New Roman"/>
          <w:b/>
          <w:i/>
          <w:sz w:val="22"/>
          <w:szCs w:val="22"/>
        </w:rPr>
        <w:t>Y</w:t>
      </w:r>
      <w:r w:rsidR="00E00003" w:rsidRPr="00D701D5">
        <w:rPr>
          <w:rFonts w:ascii="Times New Roman" w:hAnsi="Times New Roman"/>
          <w:b/>
          <w:i/>
          <w:sz w:val="22"/>
          <w:szCs w:val="22"/>
        </w:rPr>
        <w:t xml:space="preserve">azarları </w:t>
      </w:r>
      <w:r w:rsidR="00B27614" w:rsidRPr="00D701D5">
        <w:rPr>
          <w:rFonts w:ascii="Times New Roman" w:hAnsi="Times New Roman"/>
          <w:b/>
          <w:i/>
          <w:sz w:val="22"/>
          <w:szCs w:val="22"/>
        </w:rPr>
        <w:t xml:space="preserve">ve </w:t>
      </w:r>
      <w:r w:rsidR="00E03839" w:rsidRPr="00D701D5">
        <w:rPr>
          <w:rFonts w:ascii="Times New Roman" w:hAnsi="Times New Roman"/>
          <w:b/>
          <w:i/>
          <w:sz w:val="22"/>
          <w:szCs w:val="22"/>
        </w:rPr>
        <w:t>T</w:t>
      </w:r>
      <w:r w:rsidR="00B27614" w:rsidRPr="00D701D5">
        <w:rPr>
          <w:rFonts w:ascii="Times New Roman" w:hAnsi="Times New Roman"/>
          <w:b/>
          <w:i/>
          <w:sz w:val="22"/>
          <w:szCs w:val="22"/>
        </w:rPr>
        <w:t xml:space="preserve">asarımcıları </w:t>
      </w:r>
      <w:r w:rsidR="00E03839" w:rsidRPr="00D701D5">
        <w:rPr>
          <w:rFonts w:ascii="Times New Roman" w:hAnsi="Times New Roman"/>
          <w:b/>
          <w:i/>
          <w:sz w:val="22"/>
          <w:szCs w:val="22"/>
        </w:rPr>
        <w:t>İ</w:t>
      </w:r>
      <w:r w:rsidR="00E00003" w:rsidRPr="00D701D5">
        <w:rPr>
          <w:rFonts w:ascii="Times New Roman" w:hAnsi="Times New Roman"/>
          <w:b/>
          <w:i/>
          <w:sz w:val="22"/>
          <w:szCs w:val="22"/>
        </w:rPr>
        <w:t xml:space="preserve">çin </w:t>
      </w:r>
      <w:r w:rsidR="00E03839" w:rsidRPr="00D701D5">
        <w:rPr>
          <w:rFonts w:ascii="Times New Roman" w:hAnsi="Times New Roman"/>
          <w:b/>
          <w:i/>
          <w:sz w:val="22"/>
          <w:szCs w:val="22"/>
        </w:rPr>
        <w:t>E</w:t>
      </w:r>
      <w:r w:rsidR="00E00003" w:rsidRPr="00D701D5">
        <w:rPr>
          <w:rFonts w:ascii="Times New Roman" w:hAnsi="Times New Roman"/>
          <w:b/>
          <w:i/>
          <w:sz w:val="22"/>
          <w:szCs w:val="22"/>
        </w:rPr>
        <w:t>ğitim</w:t>
      </w:r>
    </w:p>
    <w:p w:rsidR="00E00003" w:rsidRPr="00D701D5" w:rsidRDefault="00E00003">
      <w:pPr>
        <w:pStyle w:val="Body1"/>
        <w:rPr>
          <w:rFonts w:ascii="Times New Roman" w:hAnsi="Times New Roman"/>
          <w:b/>
          <w:szCs w:val="24"/>
        </w:rPr>
      </w:pPr>
    </w:p>
    <w:p w:rsidR="00E00003" w:rsidRPr="00D701D5" w:rsidRDefault="00E00003" w:rsidP="00D701D5">
      <w:pPr>
        <w:pStyle w:val="Body1"/>
        <w:spacing w:line="276" w:lineRule="auto"/>
        <w:ind w:firstLine="720"/>
        <w:jc w:val="both"/>
        <w:rPr>
          <w:rFonts w:ascii="Times New Roman" w:hAnsi="Times New Roman"/>
          <w:i/>
          <w:szCs w:val="24"/>
        </w:rPr>
      </w:pPr>
      <w:r w:rsidRPr="00D701D5">
        <w:rPr>
          <w:rFonts w:ascii="Times New Roman" w:hAnsi="Times New Roman"/>
          <w:i/>
          <w:szCs w:val="24"/>
        </w:rPr>
        <w:t>Amaçlar:</w:t>
      </w:r>
    </w:p>
    <w:p w:rsidR="00E00003" w:rsidRPr="00D701D5" w:rsidRDefault="00E03839" w:rsidP="00D701D5">
      <w:pPr>
        <w:pStyle w:val="Body1"/>
        <w:ind w:firstLine="720"/>
        <w:jc w:val="both"/>
        <w:rPr>
          <w:rFonts w:ascii="Times New Roman" w:hAnsi="Times New Roman"/>
          <w:i/>
          <w:szCs w:val="24"/>
        </w:rPr>
      </w:pPr>
      <w:r w:rsidRPr="00D701D5">
        <w:rPr>
          <w:rFonts w:ascii="Times New Roman" w:hAnsi="Times New Roman"/>
          <w:i/>
          <w:szCs w:val="24"/>
        </w:rPr>
        <w:t>Millî</w:t>
      </w:r>
      <w:r w:rsidR="00E00003" w:rsidRPr="00D701D5">
        <w:rPr>
          <w:rFonts w:ascii="Times New Roman" w:hAnsi="Times New Roman"/>
          <w:i/>
          <w:szCs w:val="24"/>
        </w:rPr>
        <w:t xml:space="preserve"> Eğitim Bakanlığı Ders Kitapları ve Eğit</w:t>
      </w:r>
      <w:r w:rsidRPr="00D701D5">
        <w:rPr>
          <w:rFonts w:ascii="Times New Roman" w:hAnsi="Times New Roman"/>
          <w:i/>
          <w:szCs w:val="24"/>
        </w:rPr>
        <w:t>im Araçları Yönetmeliğinin 19. m</w:t>
      </w:r>
      <w:r w:rsidR="00E00003" w:rsidRPr="00D701D5">
        <w:rPr>
          <w:rFonts w:ascii="Times New Roman" w:hAnsi="Times New Roman"/>
          <w:i/>
          <w:szCs w:val="24"/>
        </w:rPr>
        <w:t xml:space="preserve">addesi uyarınca son bir yıldır tüm ders kitapları panel değerlendirme sistemine tabidir. </w:t>
      </w:r>
      <w:r w:rsidR="00B27614" w:rsidRPr="00D701D5">
        <w:rPr>
          <w:rFonts w:ascii="Times New Roman" w:hAnsi="Times New Roman"/>
          <w:i/>
          <w:szCs w:val="24"/>
        </w:rPr>
        <w:t>Kalitenin geliştirilmesi, ş</w:t>
      </w:r>
      <w:r w:rsidR="00E00003" w:rsidRPr="00D701D5">
        <w:rPr>
          <w:rFonts w:ascii="Times New Roman" w:hAnsi="Times New Roman"/>
          <w:i/>
          <w:szCs w:val="24"/>
        </w:rPr>
        <w:t xml:space="preserve">effaflık, </w:t>
      </w:r>
      <w:r w:rsidR="00B27614" w:rsidRPr="00D701D5">
        <w:rPr>
          <w:rFonts w:ascii="Times New Roman" w:hAnsi="Times New Roman"/>
          <w:i/>
          <w:szCs w:val="24"/>
        </w:rPr>
        <w:t>katılım</w:t>
      </w:r>
      <w:r w:rsidR="00E00003" w:rsidRPr="00D701D5">
        <w:rPr>
          <w:rFonts w:ascii="Times New Roman" w:hAnsi="Times New Roman"/>
          <w:i/>
          <w:szCs w:val="24"/>
        </w:rPr>
        <w:t xml:space="preserve"> ve geniş tabanlı bir onay süreci başlıca hedefler arasındadır. Bu iki günlük çalıştay</w:t>
      </w:r>
      <w:r w:rsidRPr="00D701D5">
        <w:rPr>
          <w:rFonts w:ascii="Times New Roman" w:hAnsi="Times New Roman"/>
          <w:i/>
          <w:szCs w:val="24"/>
        </w:rPr>
        <w:t>,</w:t>
      </w:r>
      <w:r w:rsidR="00E00003" w:rsidRPr="00D701D5">
        <w:rPr>
          <w:rFonts w:ascii="Times New Roman" w:hAnsi="Times New Roman"/>
          <w:i/>
          <w:szCs w:val="24"/>
        </w:rPr>
        <w:t xml:space="preserve"> ders kitabı yazarlarını bir araya getirerek onları bilgilendirmeyi ve kendi aralarında karşılıklı fikir alışverişinde bulunmalarını sağlamayı amaçlamaktadır. İyi öğrenmenin kilit faktörlerinin sunulması yoluyla, bunun kitap yazımı ve kitabın grafik tasarımı üzerindeki etkiler</w:t>
      </w:r>
      <w:r w:rsidR="00B27614" w:rsidRPr="00D701D5">
        <w:rPr>
          <w:rFonts w:ascii="Times New Roman" w:hAnsi="Times New Roman"/>
          <w:i/>
          <w:szCs w:val="24"/>
        </w:rPr>
        <w:t>i tartışılacak ve katılımcıların birlikte çalışmaları yoluyla örnek çalışmalar gerçekleştirilecektir</w:t>
      </w:r>
      <w:r w:rsidR="00E00003" w:rsidRPr="00D701D5">
        <w:rPr>
          <w:rFonts w:ascii="Times New Roman" w:hAnsi="Times New Roman"/>
          <w:i/>
          <w:szCs w:val="24"/>
        </w:rPr>
        <w:t xml:space="preserve">.  </w:t>
      </w:r>
    </w:p>
    <w:p w:rsidR="00E00003" w:rsidRPr="00D701D5" w:rsidRDefault="00E00003">
      <w:pPr>
        <w:pStyle w:val="Body1"/>
        <w:rPr>
          <w:rFonts w:ascii="Times New Roman" w:hAnsi="Times New Roman"/>
          <w:i/>
          <w:szCs w:val="24"/>
        </w:rPr>
      </w:pPr>
    </w:p>
    <w:p w:rsidR="00E00003" w:rsidRPr="00D701D5" w:rsidRDefault="00E00003" w:rsidP="00D701D5">
      <w:pPr>
        <w:pStyle w:val="Body1"/>
        <w:ind w:firstLine="720"/>
        <w:rPr>
          <w:rFonts w:ascii="Times New Roman" w:hAnsi="Times New Roman"/>
          <w:szCs w:val="24"/>
        </w:rPr>
      </w:pPr>
      <w:r w:rsidRPr="00D701D5">
        <w:rPr>
          <w:rFonts w:ascii="Times New Roman" w:hAnsi="Times New Roman"/>
          <w:i/>
          <w:szCs w:val="24"/>
        </w:rPr>
        <w:t>Beklenen sonuçlar:</w:t>
      </w:r>
    </w:p>
    <w:p w:rsidR="00E00003" w:rsidRPr="00D701D5" w:rsidRDefault="00E00003" w:rsidP="00D701D5">
      <w:pPr>
        <w:pStyle w:val="Body1"/>
        <w:ind w:left="360" w:firstLine="360"/>
        <w:jc w:val="both"/>
        <w:rPr>
          <w:rFonts w:ascii="Times New Roman" w:hAnsi="Times New Roman"/>
          <w:i/>
          <w:szCs w:val="24"/>
        </w:rPr>
      </w:pPr>
      <w:r w:rsidRPr="00D701D5">
        <w:rPr>
          <w:rFonts w:ascii="Times New Roman" w:hAnsi="Times New Roman"/>
          <w:i/>
          <w:szCs w:val="24"/>
        </w:rPr>
        <w:t>Ders kitabı yazarları</w:t>
      </w:r>
      <w:r w:rsidR="00B27614" w:rsidRPr="00D701D5">
        <w:rPr>
          <w:rFonts w:ascii="Times New Roman" w:hAnsi="Times New Roman"/>
          <w:i/>
          <w:szCs w:val="24"/>
        </w:rPr>
        <w:t>nın ve tasarımcılarının;</w:t>
      </w:r>
    </w:p>
    <w:p w:rsidR="00D701D5" w:rsidRDefault="00B27614" w:rsidP="00D701D5">
      <w:pPr>
        <w:pStyle w:val="Body1"/>
        <w:numPr>
          <w:ilvl w:val="0"/>
          <w:numId w:val="11"/>
        </w:numPr>
        <w:jc w:val="both"/>
        <w:rPr>
          <w:rFonts w:ascii="Times New Roman" w:hAnsi="Times New Roman"/>
          <w:i/>
          <w:szCs w:val="24"/>
        </w:rPr>
      </w:pPr>
      <w:r w:rsidRPr="00D701D5">
        <w:rPr>
          <w:rFonts w:ascii="Times New Roman" w:hAnsi="Times New Roman"/>
          <w:i/>
          <w:szCs w:val="24"/>
        </w:rPr>
        <w:t>Ders</w:t>
      </w:r>
      <w:r w:rsidR="00E00003" w:rsidRPr="00D701D5">
        <w:rPr>
          <w:rFonts w:ascii="Times New Roman" w:hAnsi="Times New Roman"/>
          <w:i/>
          <w:szCs w:val="24"/>
        </w:rPr>
        <w:t xml:space="preserve"> kitapları </w:t>
      </w:r>
      <w:r w:rsidRPr="00D701D5">
        <w:rPr>
          <w:rFonts w:ascii="Times New Roman" w:hAnsi="Times New Roman"/>
          <w:i/>
          <w:szCs w:val="24"/>
        </w:rPr>
        <w:t xml:space="preserve">yazarlarının kitapların yazıldığı çağdaki genel tablo hakkında bir anlayış oluşturmaları, </w:t>
      </w:r>
    </w:p>
    <w:p w:rsidR="00D701D5" w:rsidRDefault="00D701D5" w:rsidP="00D701D5">
      <w:pPr>
        <w:pStyle w:val="Body1"/>
        <w:ind w:left="1080"/>
        <w:jc w:val="both"/>
        <w:rPr>
          <w:rFonts w:ascii="Times New Roman" w:hAnsi="Times New Roman"/>
          <w:i/>
          <w:szCs w:val="24"/>
        </w:rPr>
      </w:pPr>
    </w:p>
    <w:p w:rsidR="00D701D5" w:rsidRDefault="00B27614" w:rsidP="00D701D5">
      <w:pPr>
        <w:pStyle w:val="Body1"/>
        <w:numPr>
          <w:ilvl w:val="0"/>
          <w:numId w:val="11"/>
        </w:numPr>
        <w:jc w:val="both"/>
        <w:rPr>
          <w:rFonts w:ascii="Times New Roman" w:hAnsi="Times New Roman"/>
          <w:i/>
          <w:szCs w:val="24"/>
        </w:rPr>
      </w:pPr>
      <w:r w:rsidRPr="00D701D5">
        <w:rPr>
          <w:rFonts w:ascii="Times New Roman" w:hAnsi="Times New Roman"/>
          <w:i/>
          <w:szCs w:val="24"/>
        </w:rPr>
        <w:t xml:space="preserve">Tecrübe </w:t>
      </w:r>
      <w:r w:rsidR="00E00003" w:rsidRPr="00D701D5">
        <w:rPr>
          <w:rFonts w:ascii="Times New Roman" w:hAnsi="Times New Roman"/>
          <w:i/>
          <w:szCs w:val="24"/>
        </w:rPr>
        <w:t>ve fikirlerini ke</w:t>
      </w:r>
      <w:r w:rsidRPr="00D701D5">
        <w:rPr>
          <w:rFonts w:ascii="Times New Roman" w:hAnsi="Times New Roman"/>
          <w:i/>
          <w:szCs w:val="24"/>
        </w:rPr>
        <w:t>ndi aralarında tartışma fırsatı bulmaları,</w:t>
      </w:r>
    </w:p>
    <w:p w:rsidR="00D701D5" w:rsidRDefault="00D701D5" w:rsidP="00D701D5">
      <w:pPr>
        <w:pStyle w:val="Body1"/>
        <w:jc w:val="both"/>
        <w:rPr>
          <w:rFonts w:ascii="Times New Roman" w:hAnsi="Times New Roman"/>
          <w:i/>
          <w:szCs w:val="24"/>
        </w:rPr>
      </w:pPr>
    </w:p>
    <w:p w:rsidR="00D701D5" w:rsidRDefault="00B27614" w:rsidP="00D701D5">
      <w:pPr>
        <w:pStyle w:val="Body1"/>
        <w:numPr>
          <w:ilvl w:val="0"/>
          <w:numId w:val="11"/>
        </w:numPr>
        <w:jc w:val="both"/>
        <w:rPr>
          <w:rFonts w:ascii="Times New Roman" w:hAnsi="Times New Roman"/>
          <w:i/>
          <w:szCs w:val="24"/>
        </w:rPr>
      </w:pPr>
      <w:r w:rsidRPr="00D701D5">
        <w:rPr>
          <w:rFonts w:ascii="Times New Roman" w:hAnsi="Times New Roman"/>
          <w:i/>
          <w:szCs w:val="24"/>
        </w:rPr>
        <w:t>Yetkili ve ilgililere soru sorma imk</w:t>
      </w:r>
      <w:r w:rsidR="00E03839" w:rsidRPr="00D701D5">
        <w:rPr>
          <w:rFonts w:ascii="Times New Roman" w:hAnsi="Times New Roman"/>
          <w:i/>
          <w:szCs w:val="24"/>
        </w:rPr>
        <w:t>â</w:t>
      </w:r>
      <w:r w:rsidRPr="00D701D5">
        <w:rPr>
          <w:rFonts w:ascii="Times New Roman" w:hAnsi="Times New Roman"/>
          <w:i/>
          <w:szCs w:val="24"/>
        </w:rPr>
        <w:t>nı bulmaları</w:t>
      </w:r>
      <w:r w:rsidR="00E00003" w:rsidRPr="00D701D5">
        <w:rPr>
          <w:rFonts w:ascii="Times New Roman" w:hAnsi="Times New Roman"/>
          <w:i/>
          <w:szCs w:val="24"/>
        </w:rPr>
        <w:t xml:space="preserve"> ve </w:t>
      </w:r>
      <w:r w:rsidR="00E03839" w:rsidRPr="00D701D5">
        <w:rPr>
          <w:rFonts w:ascii="Times New Roman" w:hAnsi="Times New Roman"/>
          <w:i/>
          <w:szCs w:val="24"/>
        </w:rPr>
        <w:t>tereddüt edilen konular</w:t>
      </w:r>
      <w:r w:rsidRPr="00D701D5">
        <w:rPr>
          <w:rFonts w:ascii="Times New Roman" w:hAnsi="Times New Roman"/>
          <w:i/>
          <w:szCs w:val="24"/>
        </w:rPr>
        <w:t xml:space="preserve">a açıklık kazandırmaları, </w:t>
      </w:r>
    </w:p>
    <w:p w:rsidR="00D701D5" w:rsidRDefault="00D701D5" w:rsidP="00D701D5">
      <w:pPr>
        <w:pStyle w:val="Body1"/>
        <w:jc w:val="both"/>
        <w:rPr>
          <w:rFonts w:ascii="Times New Roman" w:hAnsi="Times New Roman"/>
          <w:i/>
          <w:szCs w:val="24"/>
        </w:rPr>
      </w:pPr>
    </w:p>
    <w:p w:rsidR="00D701D5" w:rsidRDefault="00B27614" w:rsidP="00D701D5">
      <w:pPr>
        <w:pStyle w:val="Body1"/>
        <w:numPr>
          <w:ilvl w:val="0"/>
          <w:numId w:val="11"/>
        </w:numPr>
        <w:jc w:val="both"/>
        <w:rPr>
          <w:rFonts w:ascii="Times New Roman" w:hAnsi="Times New Roman"/>
          <w:i/>
          <w:szCs w:val="24"/>
        </w:rPr>
      </w:pPr>
      <w:r w:rsidRPr="00D701D5">
        <w:rPr>
          <w:rFonts w:ascii="Times New Roman" w:hAnsi="Times New Roman"/>
          <w:i/>
          <w:szCs w:val="24"/>
        </w:rPr>
        <w:t>M</w:t>
      </w:r>
      <w:r w:rsidR="00E00003" w:rsidRPr="00D701D5">
        <w:rPr>
          <w:rFonts w:ascii="Times New Roman" w:hAnsi="Times New Roman"/>
          <w:i/>
          <w:szCs w:val="24"/>
        </w:rPr>
        <w:t>odern ders kitaplarının taslak olarak hazırlanmasında izlenen didaktik ve metodolo</w:t>
      </w:r>
      <w:r w:rsidRPr="00D701D5">
        <w:rPr>
          <w:rFonts w:ascii="Times New Roman" w:hAnsi="Times New Roman"/>
          <w:i/>
          <w:szCs w:val="24"/>
        </w:rPr>
        <w:t>jik yaklaşımlara aşinalık kazanmaları,</w:t>
      </w:r>
    </w:p>
    <w:p w:rsidR="00D701D5" w:rsidRDefault="00D701D5" w:rsidP="00D701D5">
      <w:pPr>
        <w:pStyle w:val="Body1"/>
        <w:jc w:val="both"/>
        <w:rPr>
          <w:rFonts w:ascii="Times New Roman" w:hAnsi="Times New Roman"/>
          <w:i/>
          <w:szCs w:val="24"/>
        </w:rPr>
      </w:pPr>
    </w:p>
    <w:p w:rsidR="00E00003" w:rsidRPr="00D701D5" w:rsidRDefault="00B27614" w:rsidP="00D701D5">
      <w:pPr>
        <w:pStyle w:val="Body1"/>
        <w:numPr>
          <w:ilvl w:val="0"/>
          <w:numId w:val="11"/>
        </w:numPr>
        <w:jc w:val="both"/>
        <w:rPr>
          <w:rFonts w:ascii="Times New Roman" w:hAnsi="Times New Roman"/>
          <w:i/>
          <w:szCs w:val="24"/>
        </w:rPr>
      </w:pPr>
      <w:r w:rsidRPr="00D701D5">
        <w:rPr>
          <w:rFonts w:ascii="Times New Roman" w:hAnsi="Times New Roman"/>
          <w:i/>
          <w:szCs w:val="24"/>
        </w:rPr>
        <w:t>G</w:t>
      </w:r>
      <w:r w:rsidR="00E00003" w:rsidRPr="00D701D5">
        <w:rPr>
          <w:rFonts w:ascii="Times New Roman" w:hAnsi="Times New Roman"/>
          <w:i/>
          <w:szCs w:val="24"/>
        </w:rPr>
        <w:t>örseller ve genel grafik tasarımı konusundaki yaklaş</w:t>
      </w:r>
      <w:r w:rsidRPr="00D701D5">
        <w:rPr>
          <w:rFonts w:ascii="Times New Roman" w:hAnsi="Times New Roman"/>
          <w:i/>
          <w:szCs w:val="24"/>
        </w:rPr>
        <w:t>ımlarını yeniden gözden geçirmeleri.</w:t>
      </w:r>
    </w:p>
    <w:p w:rsidR="00E00003" w:rsidRPr="00D701D5" w:rsidRDefault="00E00003">
      <w:pPr>
        <w:pStyle w:val="Body1"/>
        <w:spacing w:line="360" w:lineRule="auto"/>
        <w:rPr>
          <w:rFonts w:ascii="Times New Roman" w:hAnsi="Times New Roman"/>
          <w:szCs w:val="24"/>
        </w:rPr>
      </w:pPr>
    </w:p>
    <w:p w:rsidR="00E00003" w:rsidRPr="00D701D5" w:rsidRDefault="00E00003">
      <w:pPr>
        <w:pStyle w:val="Body1"/>
        <w:rPr>
          <w:rFonts w:ascii="Times New Roman" w:hAnsi="Times New Roman"/>
          <w:b/>
          <w:szCs w:val="24"/>
        </w:rPr>
      </w:pPr>
    </w:p>
    <w:p w:rsidR="00E00003" w:rsidRPr="00D701D5" w:rsidRDefault="00E00003">
      <w:pPr>
        <w:pStyle w:val="Body1"/>
        <w:rPr>
          <w:rFonts w:ascii="Times New Roman" w:hAnsi="Times New Roman"/>
          <w:b/>
          <w:szCs w:val="24"/>
        </w:rPr>
      </w:pPr>
    </w:p>
    <w:p w:rsidR="00E00003" w:rsidRPr="00D701D5" w:rsidRDefault="00E00003">
      <w:pPr>
        <w:pStyle w:val="Body1"/>
        <w:rPr>
          <w:rFonts w:ascii="Times New Roman" w:hAnsi="Times New Roman"/>
          <w:b/>
          <w:szCs w:val="24"/>
        </w:rPr>
      </w:pPr>
    </w:p>
    <w:p w:rsidR="0022599A" w:rsidRPr="00D701D5" w:rsidRDefault="0022599A">
      <w:pPr>
        <w:pStyle w:val="Body1"/>
        <w:rPr>
          <w:rFonts w:ascii="Times New Roman" w:hAnsi="Times New Roman"/>
          <w:b/>
          <w:szCs w:val="24"/>
        </w:rPr>
      </w:pPr>
    </w:p>
    <w:p w:rsidR="0022599A" w:rsidRPr="00D701D5" w:rsidRDefault="0022599A">
      <w:pPr>
        <w:pStyle w:val="Body1"/>
        <w:rPr>
          <w:rFonts w:ascii="Times New Roman" w:hAnsi="Times New Roman"/>
          <w:b/>
          <w:szCs w:val="24"/>
        </w:rPr>
      </w:pPr>
    </w:p>
    <w:p w:rsidR="0022599A" w:rsidRPr="00D701D5" w:rsidRDefault="0022599A">
      <w:pPr>
        <w:pStyle w:val="Body1"/>
        <w:rPr>
          <w:rFonts w:ascii="Times New Roman" w:hAnsi="Times New Roman"/>
          <w:b/>
          <w:szCs w:val="24"/>
        </w:rPr>
      </w:pPr>
    </w:p>
    <w:p w:rsidR="0022599A" w:rsidRPr="00D701D5" w:rsidRDefault="0022599A">
      <w:pPr>
        <w:pStyle w:val="Body1"/>
        <w:rPr>
          <w:rFonts w:ascii="Times New Roman" w:hAnsi="Times New Roman"/>
          <w:b/>
          <w:szCs w:val="24"/>
        </w:rPr>
      </w:pPr>
    </w:p>
    <w:p w:rsidR="0022599A" w:rsidRPr="00D701D5" w:rsidRDefault="0022599A">
      <w:pPr>
        <w:pStyle w:val="Body1"/>
        <w:rPr>
          <w:rFonts w:ascii="Times New Roman" w:hAnsi="Times New Roman"/>
          <w:b/>
          <w:szCs w:val="24"/>
        </w:rPr>
      </w:pPr>
    </w:p>
    <w:p w:rsidR="0022599A" w:rsidRPr="00D701D5" w:rsidRDefault="0022599A">
      <w:pPr>
        <w:pStyle w:val="Body1"/>
        <w:rPr>
          <w:rFonts w:ascii="Times New Roman" w:hAnsi="Times New Roman"/>
          <w:b/>
          <w:szCs w:val="24"/>
        </w:rPr>
      </w:pPr>
    </w:p>
    <w:p w:rsidR="0022599A" w:rsidRPr="00D701D5" w:rsidRDefault="0022599A">
      <w:pPr>
        <w:pStyle w:val="Body1"/>
        <w:rPr>
          <w:rFonts w:ascii="Times New Roman" w:hAnsi="Times New Roman"/>
          <w:b/>
          <w:szCs w:val="24"/>
        </w:rPr>
      </w:pPr>
    </w:p>
    <w:p w:rsidR="0022599A" w:rsidRPr="00D701D5" w:rsidRDefault="0022599A">
      <w:pPr>
        <w:pStyle w:val="Body1"/>
        <w:rPr>
          <w:rFonts w:ascii="Times New Roman" w:hAnsi="Times New Roman"/>
          <w:b/>
          <w:szCs w:val="24"/>
        </w:rPr>
      </w:pPr>
    </w:p>
    <w:p w:rsidR="0022599A" w:rsidRDefault="0022599A">
      <w:pPr>
        <w:pStyle w:val="Body1"/>
        <w:rPr>
          <w:rFonts w:ascii="Times New Roman" w:hAnsi="Times New Roman"/>
          <w:b/>
          <w:szCs w:val="24"/>
        </w:rPr>
      </w:pPr>
    </w:p>
    <w:p w:rsidR="00D701D5" w:rsidRDefault="00D701D5">
      <w:pPr>
        <w:pStyle w:val="Body1"/>
        <w:rPr>
          <w:rFonts w:ascii="Times New Roman" w:hAnsi="Times New Roman"/>
          <w:b/>
          <w:szCs w:val="24"/>
        </w:rPr>
      </w:pPr>
    </w:p>
    <w:p w:rsidR="00D701D5" w:rsidRDefault="00D701D5">
      <w:pPr>
        <w:pStyle w:val="Body1"/>
        <w:rPr>
          <w:rFonts w:ascii="Times New Roman" w:hAnsi="Times New Roman"/>
          <w:b/>
          <w:szCs w:val="24"/>
        </w:rPr>
      </w:pPr>
    </w:p>
    <w:p w:rsidR="00D701D5" w:rsidRDefault="00D701D5">
      <w:pPr>
        <w:pStyle w:val="Body1"/>
        <w:rPr>
          <w:rFonts w:ascii="Times New Roman" w:hAnsi="Times New Roman"/>
          <w:b/>
          <w:szCs w:val="24"/>
        </w:rPr>
      </w:pPr>
    </w:p>
    <w:p w:rsidR="00D701D5" w:rsidRDefault="00D701D5">
      <w:pPr>
        <w:pStyle w:val="Body1"/>
        <w:rPr>
          <w:rFonts w:ascii="Times New Roman" w:hAnsi="Times New Roman"/>
          <w:b/>
          <w:szCs w:val="24"/>
        </w:rPr>
      </w:pPr>
    </w:p>
    <w:p w:rsidR="00D701D5" w:rsidRDefault="00D701D5">
      <w:pPr>
        <w:pStyle w:val="Body1"/>
        <w:rPr>
          <w:rFonts w:ascii="Times New Roman" w:hAnsi="Times New Roman"/>
          <w:b/>
          <w:szCs w:val="24"/>
        </w:rPr>
      </w:pPr>
    </w:p>
    <w:p w:rsidR="005F09FE" w:rsidRDefault="005F09FE">
      <w:pPr>
        <w:pStyle w:val="Body1"/>
        <w:rPr>
          <w:rFonts w:ascii="Times New Roman" w:hAnsi="Times New Roman"/>
          <w:b/>
          <w:szCs w:val="24"/>
        </w:rPr>
      </w:pPr>
    </w:p>
    <w:p w:rsidR="005F09FE" w:rsidRDefault="005F09FE">
      <w:pPr>
        <w:pStyle w:val="Body1"/>
        <w:rPr>
          <w:rFonts w:ascii="Times New Roman" w:hAnsi="Times New Roman"/>
          <w:b/>
          <w:szCs w:val="24"/>
        </w:rPr>
      </w:pPr>
    </w:p>
    <w:p w:rsidR="005F09FE" w:rsidRDefault="005F09FE">
      <w:pPr>
        <w:pStyle w:val="Body1"/>
        <w:rPr>
          <w:rFonts w:ascii="Times New Roman" w:hAnsi="Times New Roman"/>
          <w:b/>
          <w:szCs w:val="24"/>
        </w:rPr>
      </w:pPr>
    </w:p>
    <w:p w:rsidR="005F09FE" w:rsidRPr="00D701D5" w:rsidRDefault="005F09FE">
      <w:pPr>
        <w:pStyle w:val="Body1"/>
        <w:rPr>
          <w:rFonts w:ascii="Times New Roman" w:hAnsi="Times New Roman"/>
          <w:b/>
          <w:szCs w:val="24"/>
        </w:rPr>
      </w:pPr>
    </w:p>
    <w:p w:rsidR="0022599A" w:rsidRPr="00D701D5" w:rsidRDefault="0022599A">
      <w:pPr>
        <w:pStyle w:val="Body1"/>
        <w:rPr>
          <w:rFonts w:ascii="Times New Roman" w:eastAsia="Times New Roman" w:hAnsi="Times New Roman"/>
          <w:color w:val="auto"/>
          <w:szCs w:val="24"/>
          <w:lang/>
        </w:rPr>
      </w:pPr>
    </w:p>
    <w:p w:rsidR="00E00003" w:rsidRPr="00D701D5" w:rsidRDefault="00E00003" w:rsidP="00263722">
      <w:pPr>
        <w:numPr>
          <w:ilvl w:val="3"/>
          <w:numId w:val="4"/>
        </w:numPr>
        <w:ind w:hanging="360"/>
        <w:jc w:val="both"/>
        <w:outlineLvl w:val="0"/>
        <w:rPr>
          <w:rFonts w:eastAsia="Arial Unicode MS"/>
          <w:b/>
          <w:color w:val="000000"/>
          <w:u w:color="000000"/>
          <w:lang w:val="tr-TR"/>
        </w:rPr>
      </w:pPr>
      <w:r w:rsidRPr="00D701D5">
        <w:rPr>
          <w:rFonts w:eastAsia="Arial Unicode MS"/>
          <w:b/>
          <w:color w:val="000000"/>
          <w:u w:color="000000"/>
          <w:lang w:val="tr-TR"/>
        </w:rPr>
        <w:lastRenderedPageBreak/>
        <w:t xml:space="preserve">Gün – </w:t>
      </w:r>
      <w:r w:rsidR="00E03839" w:rsidRPr="00D701D5">
        <w:rPr>
          <w:rFonts w:eastAsia="Arial Unicode MS"/>
          <w:b/>
          <w:color w:val="000000"/>
          <w:u w:color="000000"/>
          <w:lang w:val="tr-TR"/>
        </w:rPr>
        <w:t>0</w:t>
      </w:r>
      <w:r w:rsidRPr="00D701D5">
        <w:rPr>
          <w:rFonts w:eastAsia="Arial Unicode MS"/>
          <w:b/>
          <w:color w:val="000000"/>
          <w:u w:color="000000"/>
          <w:lang w:val="tr-TR"/>
        </w:rPr>
        <w:t>1 Temmuz 2013:</w:t>
      </w:r>
    </w:p>
    <w:p w:rsidR="00E00003" w:rsidRPr="00D701D5" w:rsidRDefault="00E00003">
      <w:pPr>
        <w:pStyle w:val="Body1"/>
        <w:rPr>
          <w:rFonts w:ascii="Times New Roman" w:hAnsi="Times New Roman"/>
          <w:b/>
          <w:szCs w:val="24"/>
        </w:rPr>
      </w:pPr>
    </w:p>
    <w:p w:rsidR="00F71E1D" w:rsidRPr="00D701D5" w:rsidRDefault="00E00003">
      <w:pPr>
        <w:pStyle w:val="Body1"/>
        <w:rPr>
          <w:rFonts w:ascii="Times New Roman" w:hAnsi="Times New Roman"/>
          <w:b/>
          <w:i/>
          <w:szCs w:val="24"/>
        </w:rPr>
      </w:pPr>
      <w:r w:rsidRPr="00D701D5">
        <w:rPr>
          <w:rFonts w:ascii="Times New Roman" w:hAnsi="Times New Roman"/>
          <w:b/>
          <w:i/>
          <w:szCs w:val="24"/>
        </w:rPr>
        <w:t>Ders kitabını kendi zamanı içinde değerlendirmek</w:t>
      </w:r>
    </w:p>
    <w:p w:rsidR="00E00003" w:rsidRDefault="00E00003">
      <w:pPr>
        <w:pStyle w:val="Body1"/>
        <w:rPr>
          <w:rFonts w:ascii="Times New Roman" w:hAnsi="Times New Roman"/>
          <w:b/>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3"/>
      </w:tblGrid>
      <w:tr w:rsidR="00F71E1D" w:rsidRPr="00F71E1D" w:rsidTr="00F83CAD">
        <w:tc>
          <w:tcPr>
            <w:tcW w:w="9923" w:type="dxa"/>
          </w:tcPr>
          <w:p w:rsidR="00F71E1D" w:rsidRPr="00F83CAD" w:rsidRDefault="00F83CAD" w:rsidP="00F83CAD">
            <w:pPr>
              <w:pStyle w:val="Body1"/>
              <w:spacing w:after="100"/>
              <w:outlineLvl w:val="3"/>
              <w:rPr>
                <w:rFonts w:ascii="Times New Roman" w:hAnsi="Times New Roman"/>
                <w:i/>
                <w:szCs w:val="24"/>
              </w:rPr>
            </w:pPr>
            <w:r w:rsidRPr="00D701D5">
              <w:rPr>
                <w:rFonts w:ascii="Times New Roman" w:hAnsi="Times New Roman"/>
                <w:i/>
                <w:szCs w:val="24"/>
              </w:rPr>
              <w:t>Kitap okumaya devam edin ama unutmayın kitap sadece bir kitaptır ve siz kendinizi düşünmeyi öğrenmelisiniz. (Maxim</w:t>
            </w:r>
            <w:r w:rsidR="001C64D9">
              <w:rPr>
                <w:rFonts w:ascii="Times New Roman" w:hAnsi="Times New Roman"/>
                <w:i/>
                <w:szCs w:val="24"/>
              </w:rPr>
              <w:t xml:space="preserve"> </w:t>
            </w:r>
            <w:r w:rsidRPr="00D701D5">
              <w:rPr>
                <w:rFonts w:ascii="Times New Roman" w:hAnsi="Times New Roman"/>
                <w:i/>
                <w:szCs w:val="24"/>
              </w:rPr>
              <w:t>Gorky)</w:t>
            </w:r>
          </w:p>
        </w:tc>
      </w:tr>
    </w:tbl>
    <w:p w:rsidR="00F71E1D" w:rsidRPr="00D701D5" w:rsidRDefault="00F71E1D">
      <w:pPr>
        <w:pStyle w:val="Body1"/>
        <w:rPr>
          <w:rFonts w:ascii="Times New Roman" w:hAnsi="Times New Roman"/>
          <w:b/>
          <w:szCs w:val="24"/>
        </w:rPr>
      </w:pPr>
    </w:p>
    <w:tbl>
      <w:tblPr>
        <w:tblW w:w="9920" w:type="dxa"/>
        <w:tblInd w:w="5" w:type="dxa"/>
        <w:shd w:val="clear" w:color="auto" w:fill="FFFFFF"/>
        <w:tblLayout w:type="fixed"/>
        <w:tblLook w:val="0000"/>
      </w:tblPr>
      <w:tblGrid>
        <w:gridCol w:w="1025"/>
        <w:gridCol w:w="4547"/>
        <w:gridCol w:w="2173"/>
        <w:gridCol w:w="2175"/>
      </w:tblGrid>
      <w:tr w:rsidR="00E00003" w:rsidRPr="00D701D5" w:rsidTr="00F71E1D">
        <w:trPr>
          <w:cantSplit/>
          <w:trHeight w:val="429"/>
        </w:trPr>
        <w:tc>
          <w:tcPr>
            <w:tcW w:w="1025" w:type="dxa"/>
            <w:tcBorders>
              <w:top w:val="single" w:sz="4" w:space="0" w:color="000000"/>
              <w:left w:val="single" w:sz="4" w:space="0" w:color="000000"/>
              <w:bottom w:val="single" w:sz="4" w:space="0" w:color="000000"/>
              <w:right w:val="single" w:sz="4" w:space="0" w:color="000000"/>
            </w:tcBorders>
            <w:shd w:val="clear" w:color="auto" w:fill="A6A6A6"/>
            <w:tcMar>
              <w:top w:w="80" w:type="dxa"/>
              <w:left w:w="0" w:type="dxa"/>
              <w:bottom w:w="80" w:type="dxa"/>
              <w:right w:w="0" w:type="dxa"/>
            </w:tcMar>
          </w:tcPr>
          <w:p w:rsidR="00E00003" w:rsidRPr="00D701D5" w:rsidRDefault="00E00003" w:rsidP="0022599A">
            <w:pPr>
              <w:jc w:val="center"/>
              <w:outlineLvl w:val="0"/>
              <w:rPr>
                <w:rFonts w:eastAsia="Arial Unicode MS"/>
                <w:color w:val="000000"/>
                <w:u w:color="000000"/>
                <w:lang w:val="tr-TR"/>
              </w:rPr>
            </w:pPr>
            <w:r w:rsidRPr="00D701D5">
              <w:rPr>
                <w:rFonts w:eastAsia="Arial Unicode MS"/>
                <w:color w:val="000000"/>
                <w:u w:color="000000"/>
                <w:lang w:val="tr-TR"/>
              </w:rPr>
              <w:t>Zaman</w:t>
            </w:r>
          </w:p>
        </w:tc>
        <w:tc>
          <w:tcPr>
            <w:tcW w:w="4547" w:type="dxa"/>
            <w:tcBorders>
              <w:top w:val="single" w:sz="4" w:space="0" w:color="000000"/>
              <w:left w:val="single" w:sz="4" w:space="0" w:color="000000"/>
              <w:bottom w:val="single" w:sz="4" w:space="0" w:color="000000"/>
              <w:right w:val="single" w:sz="4" w:space="0" w:color="000000"/>
            </w:tcBorders>
            <w:shd w:val="clear" w:color="auto" w:fill="A6A6A6"/>
            <w:tcMar>
              <w:top w:w="80" w:type="dxa"/>
              <w:left w:w="0" w:type="dxa"/>
              <w:bottom w:w="80" w:type="dxa"/>
              <w:right w:w="0" w:type="dxa"/>
            </w:tcMar>
          </w:tcPr>
          <w:p w:rsidR="00E00003" w:rsidRPr="00D701D5" w:rsidRDefault="00E00003" w:rsidP="0022599A">
            <w:pPr>
              <w:jc w:val="center"/>
              <w:outlineLvl w:val="0"/>
              <w:rPr>
                <w:rFonts w:eastAsia="Arial Unicode MS"/>
                <w:color w:val="000000"/>
                <w:u w:color="000000"/>
                <w:lang w:val="tr-TR"/>
              </w:rPr>
            </w:pPr>
            <w:r w:rsidRPr="00D701D5">
              <w:rPr>
                <w:rFonts w:eastAsia="Arial Unicode MS"/>
                <w:color w:val="000000"/>
                <w:u w:color="000000"/>
                <w:lang w:val="tr-TR"/>
              </w:rPr>
              <w:t>İçerik</w:t>
            </w:r>
          </w:p>
        </w:tc>
        <w:tc>
          <w:tcPr>
            <w:tcW w:w="2173" w:type="dxa"/>
            <w:tcBorders>
              <w:top w:val="single" w:sz="4" w:space="0" w:color="000000"/>
              <w:left w:val="single" w:sz="4" w:space="0" w:color="000000"/>
              <w:bottom w:val="single" w:sz="4" w:space="0" w:color="000000"/>
              <w:right w:val="single" w:sz="4" w:space="0" w:color="000000"/>
            </w:tcBorders>
            <w:shd w:val="clear" w:color="auto" w:fill="A6A6A6"/>
            <w:tcMar>
              <w:top w:w="80" w:type="dxa"/>
              <w:left w:w="0" w:type="dxa"/>
              <w:bottom w:w="80" w:type="dxa"/>
              <w:right w:w="0" w:type="dxa"/>
            </w:tcMar>
          </w:tcPr>
          <w:p w:rsidR="00E00003" w:rsidRPr="00D701D5" w:rsidRDefault="00E00003" w:rsidP="0022599A">
            <w:pPr>
              <w:jc w:val="center"/>
              <w:outlineLvl w:val="0"/>
              <w:rPr>
                <w:rFonts w:eastAsia="Arial Unicode MS"/>
                <w:color w:val="000000"/>
                <w:u w:color="000000"/>
                <w:lang w:val="tr-TR"/>
              </w:rPr>
            </w:pPr>
            <w:r w:rsidRPr="00D701D5">
              <w:rPr>
                <w:rFonts w:eastAsia="Arial Unicode MS"/>
                <w:color w:val="000000"/>
                <w:u w:color="000000"/>
                <w:lang w:val="tr-TR"/>
              </w:rPr>
              <w:t>Konuşmacı</w:t>
            </w:r>
          </w:p>
        </w:tc>
        <w:tc>
          <w:tcPr>
            <w:tcW w:w="2175" w:type="dxa"/>
            <w:tcBorders>
              <w:top w:val="single" w:sz="4" w:space="0" w:color="000000"/>
              <w:left w:val="single" w:sz="4" w:space="0" w:color="000000"/>
              <w:bottom w:val="single" w:sz="4" w:space="0" w:color="000000"/>
              <w:right w:val="single" w:sz="4" w:space="0" w:color="000000"/>
            </w:tcBorders>
            <w:shd w:val="clear" w:color="auto" w:fill="A6A6A6"/>
            <w:tcMar>
              <w:top w:w="80" w:type="dxa"/>
              <w:left w:w="0" w:type="dxa"/>
              <w:bottom w:w="80" w:type="dxa"/>
              <w:right w:w="0" w:type="dxa"/>
            </w:tcMar>
          </w:tcPr>
          <w:p w:rsidR="00E00003" w:rsidRPr="00D701D5" w:rsidRDefault="00E00003" w:rsidP="0022599A">
            <w:pPr>
              <w:jc w:val="center"/>
              <w:outlineLvl w:val="0"/>
              <w:rPr>
                <w:rFonts w:eastAsia="Arial Unicode MS"/>
                <w:color w:val="000000"/>
                <w:u w:color="000000"/>
                <w:lang w:val="tr-TR"/>
              </w:rPr>
            </w:pPr>
            <w:r w:rsidRPr="00D701D5">
              <w:rPr>
                <w:rFonts w:eastAsia="Arial Unicode MS"/>
                <w:color w:val="000000"/>
                <w:u w:color="000000"/>
                <w:lang w:val="tr-TR"/>
              </w:rPr>
              <w:t>Düzen</w:t>
            </w:r>
          </w:p>
        </w:tc>
      </w:tr>
      <w:tr w:rsidR="00E00003" w:rsidRPr="00D701D5" w:rsidTr="00F71E1D">
        <w:trPr>
          <w:cantSplit/>
          <w:trHeight w:val="522"/>
        </w:trPr>
        <w:tc>
          <w:tcPr>
            <w:tcW w:w="10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3839">
            <w:pPr>
              <w:outlineLvl w:val="0"/>
              <w:rPr>
                <w:rFonts w:eastAsia="Arial Unicode MS"/>
                <w:color w:val="000000"/>
                <w:u w:color="000000"/>
                <w:lang w:val="tr-TR"/>
              </w:rPr>
            </w:pPr>
            <w:r w:rsidRPr="00D701D5">
              <w:rPr>
                <w:rFonts w:eastAsia="Arial Unicode MS"/>
                <w:color w:val="000000"/>
                <w:u w:color="000000"/>
                <w:lang w:val="tr-TR"/>
              </w:rPr>
              <w:t>09.</w:t>
            </w:r>
            <w:r w:rsidR="00E00003" w:rsidRPr="00D701D5">
              <w:rPr>
                <w:rFonts w:eastAsia="Arial Unicode MS"/>
                <w:color w:val="000000"/>
                <w:u w:color="000000"/>
                <w:lang w:val="tr-TR"/>
              </w:rPr>
              <w:t>00</w:t>
            </w:r>
          </w:p>
        </w:tc>
        <w:tc>
          <w:tcPr>
            <w:tcW w:w="454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0003">
            <w:pPr>
              <w:outlineLvl w:val="0"/>
              <w:rPr>
                <w:rFonts w:eastAsia="Arial Unicode MS"/>
                <w:color w:val="000000"/>
                <w:u w:color="000000"/>
                <w:lang w:val="tr-TR"/>
              </w:rPr>
            </w:pPr>
            <w:r w:rsidRPr="00D701D5">
              <w:rPr>
                <w:rFonts w:eastAsia="Arial Unicode MS"/>
                <w:color w:val="000000"/>
                <w:u w:color="000000"/>
                <w:lang w:val="tr-TR"/>
              </w:rPr>
              <w:t>Kayıt</w:t>
            </w:r>
          </w:p>
        </w:tc>
        <w:tc>
          <w:tcPr>
            <w:tcW w:w="21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0003">
            <w:pPr>
              <w:rPr>
                <w:lang w:val="tr-TR"/>
              </w:rPr>
            </w:pP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0003">
            <w:pPr>
              <w:rPr>
                <w:lang w:val="tr-TR"/>
              </w:rPr>
            </w:pPr>
          </w:p>
        </w:tc>
      </w:tr>
      <w:tr w:rsidR="00E00003" w:rsidRPr="00D701D5" w:rsidTr="00F71E1D">
        <w:trPr>
          <w:cantSplit/>
          <w:trHeight w:val="522"/>
        </w:trPr>
        <w:tc>
          <w:tcPr>
            <w:tcW w:w="10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3839">
            <w:pPr>
              <w:outlineLvl w:val="0"/>
              <w:rPr>
                <w:rFonts w:eastAsia="Arial Unicode MS"/>
                <w:color w:val="000000"/>
                <w:u w:color="000000"/>
                <w:lang w:val="tr-TR"/>
              </w:rPr>
            </w:pPr>
            <w:r w:rsidRPr="00D701D5">
              <w:rPr>
                <w:rFonts w:eastAsia="Arial Unicode MS"/>
                <w:color w:val="000000"/>
                <w:u w:color="000000"/>
                <w:lang w:val="tr-TR"/>
              </w:rPr>
              <w:t>09.</w:t>
            </w:r>
            <w:r w:rsidR="00E00003" w:rsidRPr="00D701D5">
              <w:rPr>
                <w:rFonts w:eastAsia="Arial Unicode MS"/>
                <w:color w:val="000000"/>
                <w:u w:color="000000"/>
                <w:lang w:val="tr-TR"/>
              </w:rPr>
              <w:t>30</w:t>
            </w:r>
          </w:p>
        </w:tc>
        <w:tc>
          <w:tcPr>
            <w:tcW w:w="454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0003">
            <w:pPr>
              <w:outlineLvl w:val="0"/>
              <w:rPr>
                <w:rFonts w:eastAsia="Arial Unicode MS"/>
                <w:color w:val="000000"/>
                <w:u w:color="000000"/>
                <w:lang w:val="tr-TR"/>
              </w:rPr>
            </w:pPr>
            <w:r w:rsidRPr="00D701D5">
              <w:rPr>
                <w:rFonts w:eastAsia="Arial Unicode MS"/>
                <w:color w:val="000000"/>
                <w:u w:color="000000"/>
                <w:lang w:val="tr-TR"/>
              </w:rPr>
              <w:t>Açılış:</w:t>
            </w:r>
          </w:p>
          <w:p w:rsidR="00E00003" w:rsidRPr="00D701D5" w:rsidRDefault="00E03839">
            <w:pPr>
              <w:outlineLvl w:val="0"/>
              <w:rPr>
                <w:rFonts w:eastAsia="Arial Unicode MS"/>
                <w:color w:val="000000"/>
                <w:u w:color="000000"/>
                <w:lang w:val="tr-TR"/>
              </w:rPr>
            </w:pPr>
            <w:r w:rsidRPr="00D701D5">
              <w:rPr>
                <w:rFonts w:eastAsia="Arial Unicode MS"/>
                <w:color w:val="000000"/>
                <w:u w:color="000000"/>
                <w:lang w:val="tr-TR"/>
              </w:rPr>
              <w:t>-Açılış k</w:t>
            </w:r>
            <w:r w:rsidR="00E00003" w:rsidRPr="00D701D5">
              <w:rPr>
                <w:rFonts w:eastAsia="Arial Unicode MS"/>
                <w:color w:val="000000"/>
                <w:u w:color="000000"/>
                <w:lang w:val="tr-TR"/>
              </w:rPr>
              <w:t>onuşmaları</w:t>
            </w:r>
          </w:p>
          <w:p w:rsidR="00E00003" w:rsidRPr="00D701D5" w:rsidRDefault="00E00003">
            <w:pPr>
              <w:outlineLvl w:val="0"/>
              <w:rPr>
                <w:rFonts w:eastAsia="Arial Unicode MS"/>
                <w:color w:val="000000"/>
                <w:u w:color="000000"/>
                <w:lang w:val="tr-TR"/>
              </w:rPr>
            </w:pPr>
            <w:r w:rsidRPr="00D701D5">
              <w:rPr>
                <w:rFonts w:eastAsia="Arial Unicode MS"/>
                <w:color w:val="000000"/>
                <w:u w:color="000000"/>
                <w:lang w:val="tr-TR"/>
              </w:rPr>
              <w:t>-Amaçlar ve çalışma programı</w:t>
            </w:r>
          </w:p>
        </w:tc>
        <w:tc>
          <w:tcPr>
            <w:tcW w:w="21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24F91" w:rsidRDefault="00E24F91" w:rsidP="00D44640">
            <w:pPr>
              <w:jc w:val="center"/>
              <w:outlineLvl w:val="0"/>
              <w:rPr>
                <w:rFonts w:eastAsia="Arial Unicode MS"/>
                <w:color w:val="000000"/>
                <w:u w:color="000000"/>
                <w:lang w:val="tr-TR"/>
              </w:rPr>
            </w:pPr>
            <w:r>
              <w:rPr>
                <w:rFonts w:eastAsia="Arial Unicode MS"/>
                <w:color w:val="000000"/>
                <w:u w:color="000000"/>
                <w:lang w:val="tr-TR"/>
              </w:rPr>
              <w:t>Ünsal Gündoğan</w:t>
            </w:r>
          </w:p>
          <w:p w:rsidR="00E00003" w:rsidRPr="00D701D5" w:rsidRDefault="00E00003" w:rsidP="00D44640">
            <w:pPr>
              <w:jc w:val="center"/>
              <w:outlineLvl w:val="0"/>
              <w:rPr>
                <w:rFonts w:eastAsia="Arial Unicode MS"/>
                <w:color w:val="000000"/>
                <w:u w:color="000000"/>
                <w:lang w:val="tr-TR"/>
              </w:rPr>
            </w:pPr>
            <w:r w:rsidRPr="00D701D5">
              <w:rPr>
                <w:rFonts w:eastAsia="Arial Unicode MS"/>
                <w:color w:val="000000"/>
                <w:u w:color="000000"/>
                <w:lang w:val="tr-TR"/>
              </w:rPr>
              <w:t>Emin Karip</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0003">
            <w:pPr>
              <w:outlineLvl w:val="0"/>
              <w:rPr>
                <w:rFonts w:eastAsia="Arial Unicode MS"/>
                <w:color w:val="000000"/>
                <w:u w:color="000000"/>
                <w:lang w:val="tr-TR"/>
              </w:rPr>
            </w:pPr>
            <w:r w:rsidRPr="00D701D5">
              <w:rPr>
                <w:rFonts w:eastAsia="Arial Unicode MS"/>
                <w:color w:val="000000"/>
                <w:u w:color="000000"/>
                <w:lang w:val="tr-TR"/>
              </w:rPr>
              <w:t>Genel Oturum</w:t>
            </w:r>
          </w:p>
        </w:tc>
      </w:tr>
      <w:tr w:rsidR="00E00003" w:rsidRPr="00D701D5" w:rsidTr="00F71E1D">
        <w:trPr>
          <w:cantSplit/>
          <w:trHeight w:val="522"/>
        </w:trPr>
        <w:tc>
          <w:tcPr>
            <w:tcW w:w="10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3839">
            <w:pPr>
              <w:outlineLvl w:val="0"/>
              <w:rPr>
                <w:rFonts w:eastAsia="Arial Unicode MS"/>
                <w:color w:val="000000"/>
                <w:u w:color="000000"/>
                <w:lang w:val="tr-TR"/>
              </w:rPr>
            </w:pPr>
            <w:r w:rsidRPr="00D701D5">
              <w:rPr>
                <w:rFonts w:eastAsia="Arial Unicode MS"/>
                <w:color w:val="000000"/>
                <w:u w:color="000000"/>
                <w:lang w:val="tr-TR"/>
              </w:rPr>
              <w:t>09.</w:t>
            </w:r>
            <w:r w:rsidR="00E00003" w:rsidRPr="00D701D5">
              <w:rPr>
                <w:rFonts w:eastAsia="Arial Unicode MS"/>
                <w:color w:val="000000"/>
                <w:u w:color="000000"/>
                <w:lang w:val="tr-TR"/>
              </w:rPr>
              <w:t>45</w:t>
            </w:r>
          </w:p>
        </w:tc>
        <w:tc>
          <w:tcPr>
            <w:tcW w:w="454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3839">
            <w:pPr>
              <w:outlineLvl w:val="0"/>
              <w:rPr>
                <w:rFonts w:eastAsia="Arial Unicode MS"/>
                <w:b/>
                <w:i/>
                <w:color w:val="000000"/>
                <w:u w:color="000000"/>
                <w:lang w:val="tr-TR"/>
              </w:rPr>
            </w:pPr>
            <w:r w:rsidRPr="00D701D5">
              <w:rPr>
                <w:rFonts w:eastAsia="Arial Unicode MS"/>
                <w:b/>
                <w:i/>
                <w:color w:val="000000"/>
                <w:u w:color="000000"/>
                <w:lang w:val="tr-TR"/>
              </w:rPr>
              <w:t>21. Yüzyılda Ö</w:t>
            </w:r>
            <w:r w:rsidR="00E00003" w:rsidRPr="00D701D5">
              <w:rPr>
                <w:rFonts w:eastAsia="Arial Unicode MS"/>
                <w:b/>
                <w:i/>
                <w:color w:val="000000"/>
                <w:u w:color="000000"/>
                <w:lang w:val="tr-TR"/>
              </w:rPr>
              <w:t>ğrenme</w:t>
            </w:r>
          </w:p>
          <w:p w:rsidR="00E00003" w:rsidRPr="00D701D5" w:rsidRDefault="00E00003">
            <w:pPr>
              <w:outlineLvl w:val="0"/>
              <w:rPr>
                <w:rFonts w:eastAsia="Arial Unicode MS"/>
                <w:i/>
                <w:color w:val="000000"/>
                <w:u w:color="000000"/>
                <w:lang w:val="tr-TR"/>
              </w:rPr>
            </w:pPr>
            <w:r w:rsidRPr="00D701D5">
              <w:rPr>
                <w:rFonts w:eastAsia="Arial Unicode MS"/>
                <w:i/>
                <w:color w:val="000000"/>
                <w:u w:color="000000"/>
                <w:lang w:val="tr-TR"/>
              </w:rPr>
              <w:t>Eğitimin 4 Direği</w:t>
            </w:r>
          </w:p>
        </w:tc>
        <w:tc>
          <w:tcPr>
            <w:tcW w:w="21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0003" w:rsidP="00D44640">
            <w:pPr>
              <w:jc w:val="center"/>
              <w:outlineLvl w:val="0"/>
              <w:rPr>
                <w:rFonts w:eastAsia="Arial Unicode MS"/>
                <w:color w:val="000000"/>
                <w:u w:color="000000"/>
                <w:lang w:val="tr-TR"/>
              </w:rPr>
            </w:pPr>
            <w:r w:rsidRPr="00D701D5">
              <w:rPr>
                <w:rFonts w:eastAsia="Arial Unicode MS"/>
                <w:color w:val="000000"/>
                <w:u w:color="000000"/>
                <w:lang w:val="tr-TR"/>
              </w:rPr>
              <w:t>Rolf</w:t>
            </w:r>
            <w:r w:rsidR="001C64D9">
              <w:rPr>
                <w:rFonts w:eastAsia="Arial Unicode MS"/>
                <w:color w:val="000000"/>
                <w:u w:color="000000"/>
                <w:lang w:val="tr-TR"/>
              </w:rPr>
              <w:t xml:space="preserve"> </w:t>
            </w:r>
            <w:r w:rsidRPr="00D701D5">
              <w:rPr>
                <w:rFonts w:eastAsia="Arial Unicode MS"/>
                <w:color w:val="000000"/>
                <w:u w:color="000000"/>
                <w:lang w:val="tr-TR"/>
              </w:rPr>
              <w:t>Gollob</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0003">
            <w:pPr>
              <w:outlineLvl w:val="0"/>
              <w:rPr>
                <w:rFonts w:eastAsia="Arial Unicode MS"/>
                <w:i/>
                <w:color w:val="000000"/>
                <w:u w:color="000000"/>
                <w:lang w:val="tr-TR"/>
              </w:rPr>
            </w:pPr>
            <w:r w:rsidRPr="00D701D5">
              <w:rPr>
                <w:rFonts w:eastAsia="Arial Unicode MS"/>
                <w:i/>
                <w:color w:val="000000"/>
                <w:u w:color="000000"/>
                <w:lang w:val="tr-TR"/>
              </w:rPr>
              <w:t>Genel Oturum</w:t>
            </w:r>
          </w:p>
        </w:tc>
      </w:tr>
      <w:tr w:rsidR="00E00003" w:rsidRPr="00D701D5" w:rsidTr="00F71E1D">
        <w:trPr>
          <w:cantSplit/>
          <w:trHeight w:val="522"/>
        </w:trPr>
        <w:tc>
          <w:tcPr>
            <w:tcW w:w="10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3839">
            <w:pPr>
              <w:outlineLvl w:val="0"/>
              <w:rPr>
                <w:rFonts w:eastAsia="Arial Unicode MS"/>
                <w:color w:val="000000"/>
                <w:u w:color="000000"/>
                <w:lang w:val="tr-TR"/>
              </w:rPr>
            </w:pPr>
            <w:r w:rsidRPr="00D701D5">
              <w:rPr>
                <w:rFonts w:eastAsia="Arial Unicode MS"/>
                <w:color w:val="000000"/>
                <w:u w:color="000000"/>
                <w:lang w:val="tr-TR"/>
              </w:rPr>
              <w:t>10.</w:t>
            </w:r>
            <w:r w:rsidR="00E00003" w:rsidRPr="00D701D5">
              <w:rPr>
                <w:rFonts w:eastAsia="Arial Unicode MS"/>
                <w:color w:val="000000"/>
                <w:u w:color="000000"/>
                <w:lang w:val="tr-TR"/>
              </w:rPr>
              <w:t>15</w:t>
            </w:r>
          </w:p>
        </w:tc>
        <w:tc>
          <w:tcPr>
            <w:tcW w:w="454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0003">
            <w:pPr>
              <w:outlineLvl w:val="0"/>
              <w:rPr>
                <w:rFonts w:eastAsia="Arial Unicode MS"/>
                <w:b/>
                <w:i/>
                <w:color w:val="000000"/>
                <w:u w:color="000000"/>
                <w:lang w:val="tr-TR"/>
              </w:rPr>
            </w:pPr>
            <w:r w:rsidRPr="00D701D5">
              <w:rPr>
                <w:rFonts w:eastAsia="Arial Unicode MS"/>
                <w:b/>
                <w:i/>
                <w:color w:val="000000"/>
                <w:u w:color="000000"/>
                <w:lang w:val="tr-TR"/>
              </w:rPr>
              <w:t>Panel Yaklaşımı:</w:t>
            </w:r>
          </w:p>
          <w:p w:rsidR="00E00003" w:rsidRPr="00D701D5" w:rsidRDefault="00E00003">
            <w:pPr>
              <w:outlineLvl w:val="0"/>
              <w:rPr>
                <w:rFonts w:eastAsia="Arial Unicode MS"/>
                <w:color w:val="000000"/>
                <w:u w:color="000000"/>
                <w:lang w:val="tr-TR"/>
              </w:rPr>
            </w:pPr>
            <w:r w:rsidRPr="00D701D5">
              <w:rPr>
                <w:rFonts w:eastAsia="Arial Unicode MS"/>
                <w:i/>
                <w:color w:val="000000"/>
                <w:u w:color="000000"/>
                <w:lang w:val="tr-TR"/>
              </w:rPr>
              <w:t>Yeni ders kitabı inceleme sisteminde ilk deneyimler ve izlenimler</w:t>
            </w:r>
          </w:p>
        </w:tc>
        <w:tc>
          <w:tcPr>
            <w:tcW w:w="21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0003" w:rsidP="00D44640">
            <w:pPr>
              <w:jc w:val="center"/>
              <w:outlineLvl w:val="0"/>
              <w:rPr>
                <w:rFonts w:eastAsia="Arial Unicode MS"/>
                <w:color w:val="000000"/>
                <w:u w:color="000000"/>
                <w:lang w:val="tr-TR"/>
              </w:rPr>
            </w:pPr>
            <w:r w:rsidRPr="00D701D5">
              <w:rPr>
                <w:rFonts w:eastAsia="Arial Unicode MS"/>
                <w:color w:val="000000"/>
                <w:u w:color="000000"/>
                <w:lang w:val="tr-TR"/>
              </w:rPr>
              <w:t>Emin Karip</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0003">
            <w:pPr>
              <w:outlineLvl w:val="0"/>
              <w:rPr>
                <w:rFonts w:eastAsia="Arial Unicode MS"/>
                <w:i/>
                <w:color w:val="000000"/>
                <w:u w:color="000000"/>
                <w:lang w:val="tr-TR"/>
              </w:rPr>
            </w:pPr>
            <w:r w:rsidRPr="00D701D5">
              <w:rPr>
                <w:rFonts w:eastAsia="Arial Unicode MS"/>
                <w:i/>
                <w:color w:val="000000"/>
                <w:u w:color="000000"/>
                <w:lang w:val="tr-TR"/>
              </w:rPr>
              <w:t>Genel Oturum</w:t>
            </w:r>
          </w:p>
        </w:tc>
      </w:tr>
      <w:tr w:rsidR="00E00003" w:rsidRPr="00D701D5" w:rsidTr="00F71E1D">
        <w:trPr>
          <w:cantSplit/>
          <w:trHeight w:val="522"/>
        </w:trPr>
        <w:tc>
          <w:tcPr>
            <w:tcW w:w="10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3839">
            <w:pPr>
              <w:outlineLvl w:val="0"/>
              <w:rPr>
                <w:rFonts w:eastAsia="Arial Unicode MS"/>
                <w:color w:val="000000"/>
                <w:u w:color="000000"/>
                <w:lang w:val="tr-TR"/>
              </w:rPr>
            </w:pPr>
            <w:r w:rsidRPr="00D701D5">
              <w:rPr>
                <w:rFonts w:eastAsia="Arial Unicode MS"/>
                <w:color w:val="000000"/>
                <w:u w:color="000000"/>
                <w:lang w:val="tr-TR"/>
              </w:rPr>
              <w:t>11.</w:t>
            </w:r>
            <w:r w:rsidR="00E00003" w:rsidRPr="00D701D5">
              <w:rPr>
                <w:rFonts w:eastAsia="Arial Unicode MS"/>
                <w:color w:val="000000"/>
                <w:u w:color="000000"/>
                <w:lang w:val="tr-TR"/>
              </w:rPr>
              <w:t>00</w:t>
            </w:r>
          </w:p>
        </w:tc>
        <w:tc>
          <w:tcPr>
            <w:tcW w:w="8895"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0003">
            <w:pPr>
              <w:jc w:val="center"/>
              <w:outlineLvl w:val="0"/>
              <w:rPr>
                <w:rFonts w:eastAsia="Arial Unicode MS"/>
                <w:color w:val="000000"/>
                <w:u w:color="000000"/>
                <w:lang w:val="tr-TR"/>
              </w:rPr>
            </w:pPr>
            <w:r w:rsidRPr="00D701D5">
              <w:rPr>
                <w:rFonts w:eastAsia="Arial Unicode MS"/>
                <w:color w:val="000000"/>
                <w:u w:color="000000"/>
                <w:lang w:val="tr-TR"/>
              </w:rPr>
              <w:t>Kahve Arası</w:t>
            </w:r>
          </w:p>
        </w:tc>
      </w:tr>
      <w:tr w:rsidR="00E00003" w:rsidRPr="00D701D5" w:rsidTr="00F71E1D">
        <w:trPr>
          <w:cantSplit/>
          <w:trHeight w:val="522"/>
        </w:trPr>
        <w:tc>
          <w:tcPr>
            <w:tcW w:w="10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3839">
            <w:pPr>
              <w:outlineLvl w:val="0"/>
              <w:rPr>
                <w:rFonts w:eastAsia="Arial Unicode MS"/>
                <w:color w:val="000000"/>
                <w:u w:color="000000"/>
                <w:lang w:val="tr-TR"/>
              </w:rPr>
            </w:pPr>
            <w:r w:rsidRPr="00D701D5">
              <w:rPr>
                <w:rFonts w:eastAsia="Arial Unicode MS"/>
                <w:color w:val="000000"/>
                <w:u w:color="000000"/>
                <w:lang w:val="tr-TR"/>
              </w:rPr>
              <w:t>11.</w:t>
            </w:r>
            <w:r w:rsidR="00E00003" w:rsidRPr="00D701D5">
              <w:rPr>
                <w:rFonts w:eastAsia="Arial Unicode MS"/>
                <w:color w:val="000000"/>
                <w:u w:color="000000"/>
                <w:lang w:val="tr-TR"/>
              </w:rPr>
              <w:t>30</w:t>
            </w:r>
          </w:p>
        </w:tc>
        <w:tc>
          <w:tcPr>
            <w:tcW w:w="454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0003">
            <w:pPr>
              <w:outlineLvl w:val="0"/>
              <w:rPr>
                <w:rFonts w:eastAsia="Arial Unicode MS"/>
                <w:color w:val="000000"/>
                <w:u w:color="000000"/>
                <w:lang w:val="tr-TR"/>
              </w:rPr>
            </w:pPr>
            <w:r w:rsidRPr="00D701D5">
              <w:rPr>
                <w:rFonts w:eastAsia="Arial Unicode MS"/>
                <w:color w:val="000000"/>
                <w:u w:color="000000"/>
                <w:lang w:val="tr-TR"/>
              </w:rPr>
              <w:t>Ders kitapları yazıldıkları dönemi ve dönemin öğrenme biçimlerini yansıtır</w:t>
            </w:r>
            <w:r w:rsidR="00E03839" w:rsidRPr="00D701D5">
              <w:rPr>
                <w:rFonts w:eastAsia="Arial Unicode MS"/>
                <w:color w:val="000000"/>
                <w:u w:color="000000"/>
                <w:lang w:val="tr-TR"/>
              </w:rPr>
              <w:t>.</w:t>
            </w:r>
          </w:p>
        </w:tc>
        <w:tc>
          <w:tcPr>
            <w:tcW w:w="21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0003" w:rsidP="00D44640">
            <w:pPr>
              <w:jc w:val="center"/>
              <w:outlineLvl w:val="0"/>
              <w:rPr>
                <w:rFonts w:eastAsia="Arial Unicode MS"/>
                <w:color w:val="000000"/>
                <w:u w:color="000000"/>
                <w:lang w:val="tr-TR"/>
              </w:rPr>
            </w:pPr>
            <w:r w:rsidRPr="00D701D5">
              <w:rPr>
                <w:rFonts w:eastAsia="Arial Unicode MS"/>
                <w:color w:val="000000"/>
                <w:u w:color="000000"/>
                <w:lang w:val="tr-TR"/>
              </w:rPr>
              <w:t>Rolf</w:t>
            </w:r>
            <w:r w:rsidR="001C64D9">
              <w:rPr>
                <w:rFonts w:eastAsia="Arial Unicode MS"/>
                <w:color w:val="000000"/>
                <w:u w:color="000000"/>
                <w:lang w:val="tr-TR"/>
              </w:rPr>
              <w:t xml:space="preserve"> </w:t>
            </w:r>
            <w:r w:rsidRPr="00D701D5">
              <w:rPr>
                <w:rFonts w:eastAsia="Arial Unicode MS"/>
                <w:color w:val="000000"/>
                <w:u w:color="000000"/>
                <w:lang w:val="tr-TR"/>
              </w:rPr>
              <w:t>Gollob</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0003">
            <w:pPr>
              <w:outlineLvl w:val="0"/>
              <w:rPr>
                <w:rFonts w:eastAsia="Arial Unicode MS"/>
                <w:i/>
                <w:color w:val="000000"/>
                <w:u w:color="000000"/>
                <w:lang w:val="tr-TR"/>
              </w:rPr>
            </w:pPr>
            <w:r w:rsidRPr="00D701D5">
              <w:rPr>
                <w:rFonts w:eastAsia="Arial Unicode MS"/>
                <w:i/>
                <w:color w:val="000000"/>
                <w:u w:color="000000"/>
                <w:lang w:val="tr-TR"/>
              </w:rPr>
              <w:t>Genel Oturum</w:t>
            </w:r>
          </w:p>
        </w:tc>
      </w:tr>
      <w:tr w:rsidR="00E00003" w:rsidRPr="00D701D5" w:rsidTr="00F71E1D">
        <w:trPr>
          <w:cantSplit/>
          <w:trHeight w:val="522"/>
        </w:trPr>
        <w:tc>
          <w:tcPr>
            <w:tcW w:w="10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3839">
            <w:pPr>
              <w:outlineLvl w:val="0"/>
              <w:rPr>
                <w:rFonts w:eastAsia="Arial Unicode MS"/>
                <w:color w:val="000000"/>
                <w:u w:color="000000"/>
                <w:lang w:val="tr-TR"/>
              </w:rPr>
            </w:pPr>
            <w:r w:rsidRPr="00D701D5">
              <w:rPr>
                <w:rFonts w:eastAsia="Arial Unicode MS"/>
                <w:color w:val="000000"/>
                <w:u w:color="000000"/>
                <w:lang w:val="tr-TR"/>
              </w:rPr>
              <w:t>12.</w:t>
            </w:r>
            <w:r w:rsidR="00E00003" w:rsidRPr="00D701D5">
              <w:rPr>
                <w:rFonts w:eastAsia="Arial Unicode MS"/>
                <w:color w:val="000000"/>
                <w:u w:color="000000"/>
                <w:lang w:val="tr-TR"/>
              </w:rPr>
              <w:t>00</w:t>
            </w:r>
          </w:p>
        </w:tc>
        <w:tc>
          <w:tcPr>
            <w:tcW w:w="454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3839">
            <w:pPr>
              <w:outlineLvl w:val="0"/>
              <w:rPr>
                <w:rFonts w:eastAsia="Arial Unicode MS"/>
                <w:b/>
                <w:i/>
                <w:color w:val="000000"/>
                <w:u w:color="000000"/>
                <w:lang w:val="tr-TR"/>
              </w:rPr>
            </w:pPr>
            <w:r w:rsidRPr="00D701D5">
              <w:rPr>
                <w:rFonts w:eastAsia="Arial Unicode MS"/>
                <w:b/>
                <w:i/>
                <w:color w:val="000000"/>
                <w:u w:color="000000"/>
                <w:lang w:val="tr-TR"/>
              </w:rPr>
              <w:t>Grafik Tasarımın Ders Kitaplarındaki R</w:t>
            </w:r>
            <w:r w:rsidR="00E00003" w:rsidRPr="00D701D5">
              <w:rPr>
                <w:rFonts w:eastAsia="Arial Unicode MS"/>
                <w:b/>
                <w:i/>
                <w:color w:val="000000"/>
                <w:u w:color="000000"/>
                <w:lang w:val="tr-TR"/>
              </w:rPr>
              <w:t>olü:</w:t>
            </w:r>
          </w:p>
          <w:p w:rsidR="00E00003" w:rsidRPr="00D701D5" w:rsidRDefault="00E00003">
            <w:pPr>
              <w:outlineLvl w:val="0"/>
              <w:rPr>
                <w:rFonts w:eastAsia="Arial Unicode MS"/>
                <w:i/>
                <w:color w:val="000000"/>
                <w:u w:color="000000"/>
                <w:lang w:val="tr-TR"/>
              </w:rPr>
            </w:pPr>
            <w:r w:rsidRPr="00D701D5">
              <w:rPr>
                <w:rFonts w:eastAsia="Arial Unicode MS"/>
                <w:i/>
                <w:color w:val="000000"/>
                <w:u w:color="000000"/>
                <w:lang w:val="tr-TR"/>
              </w:rPr>
              <w:t>Görsel tasarım öğrenme sürecini nasıl destekliyor?</w:t>
            </w:r>
          </w:p>
        </w:tc>
        <w:tc>
          <w:tcPr>
            <w:tcW w:w="21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0003" w:rsidP="00D44640">
            <w:pPr>
              <w:jc w:val="center"/>
              <w:outlineLvl w:val="0"/>
              <w:rPr>
                <w:rFonts w:eastAsia="Arial Unicode MS"/>
                <w:color w:val="000000"/>
                <w:u w:color="000000"/>
                <w:lang w:val="tr-TR"/>
              </w:rPr>
            </w:pPr>
            <w:r w:rsidRPr="00D701D5">
              <w:rPr>
                <w:rFonts w:eastAsia="Arial Unicode MS"/>
                <w:color w:val="000000"/>
                <w:u w:color="000000"/>
                <w:lang w:val="tr-TR"/>
              </w:rPr>
              <w:t>Levent Mercin</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0003">
            <w:pPr>
              <w:outlineLvl w:val="0"/>
              <w:rPr>
                <w:rFonts w:eastAsia="Arial Unicode MS"/>
                <w:i/>
                <w:color w:val="000000"/>
                <w:u w:color="000000"/>
                <w:lang w:val="tr-TR"/>
              </w:rPr>
            </w:pPr>
            <w:r w:rsidRPr="00D701D5">
              <w:rPr>
                <w:rFonts w:eastAsia="Arial Unicode MS"/>
                <w:i/>
                <w:color w:val="000000"/>
                <w:u w:color="000000"/>
                <w:lang w:val="tr-TR"/>
              </w:rPr>
              <w:t>Genel Oturum</w:t>
            </w:r>
          </w:p>
        </w:tc>
      </w:tr>
      <w:tr w:rsidR="00E00003" w:rsidRPr="00D701D5" w:rsidTr="00F71E1D">
        <w:trPr>
          <w:cantSplit/>
          <w:trHeight w:val="522"/>
        </w:trPr>
        <w:tc>
          <w:tcPr>
            <w:tcW w:w="10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3839">
            <w:pPr>
              <w:outlineLvl w:val="0"/>
              <w:rPr>
                <w:rFonts w:eastAsia="Arial Unicode MS"/>
                <w:color w:val="000000"/>
                <w:u w:color="000000"/>
                <w:lang w:val="tr-TR"/>
              </w:rPr>
            </w:pPr>
            <w:r w:rsidRPr="00D701D5">
              <w:rPr>
                <w:rFonts w:eastAsia="Arial Unicode MS"/>
                <w:color w:val="000000"/>
                <w:u w:color="000000"/>
                <w:lang w:val="tr-TR"/>
              </w:rPr>
              <w:t>12.</w:t>
            </w:r>
            <w:r w:rsidR="00E00003" w:rsidRPr="00D701D5">
              <w:rPr>
                <w:rFonts w:eastAsia="Arial Unicode MS"/>
                <w:color w:val="000000"/>
                <w:u w:color="000000"/>
                <w:lang w:val="tr-TR"/>
              </w:rPr>
              <w:t>30</w:t>
            </w:r>
          </w:p>
        </w:tc>
        <w:tc>
          <w:tcPr>
            <w:tcW w:w="8895"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0003">
            <w:pPr>
              <w:jc w:val="center"/>
              <w:outlineLvl w:val="0"/>
              <w:rPr>
                <w:rFonts w:eastAsia="Arial Unicode MS"/>
                <w:i/>
                <w:color w:val="000000"/>
                <w:u w:color="000000"/>
                <w:lang w:val="tr-TR"/>
              </w:rPr>
            </w:pPr>
            <w:r w:rsidRPr="00D701D5">
              <w:rPr>
                <w:rFonts w:eastAsia="Arial Unicode MS"/>
                <w:i/>
                <w:color w:val="000000"/>
                <w:u w:color="000000"/>
                <w:lang w:val="tr-TR"/>
              </w:rPr>
              <w:t>Öğle Yemeği</w:t>
            </w:r>
          </w:p>
        </w:tc>
      </w:tr>
      <w:tr w:rsidR="00E00003" w:rsidRPr="00D701D5" w:rsidTr="00F71E1D">
        <w:trPr>
          <w:cantSplit/>
          <w:trHeight w:val="522"/>
        </w:trPr>
        <w:tc>
          <w:tcPr>
            <w:tcW w:w="10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3839">
            <w:pPr>
              <w:outlineLvl w:val="0"/>
              <w:rPr>
                <w:rFonts w:eastAsia="Arial Unicode MS"/>
                <w:color w:val="000000"/>
                <w:u w:color="000000"/>
                <w:lang w:val="tr-TR"/>
              </w:rPr>
            </w:pPr>
            <w:r w:rsidRPr="00D701D5">
              <w:rPr>
                <w:rFonts w:eastAsia="Arial Unicode MS"/>
                <w:color w:val="000000"/>
                <w:u w:color="000000"/>
                <w:lang w:val="tr-TR"/>
              </w:rPr>
              <w:t>14.</w:t>
            </w:r>
            <w:r w:rsidR="00E00003" w:rsidRPr="00D701D5">
              <w:rPr>
                <w:rFonts w:eastAsia="Arial Unicode MS"/>
                <w:color w:val="000000"/>
                <w:u w:color="000000"/>
                <w:lang w:val="tr-TR"/>
              </w:rPr>
              <w:t>00</w:t>
            </w:r>
          </w:p>
        </w:tc>
        <w:tc>
          <w:tcPr>
            <w:tcW w:w="454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0003">
            <w:pPr>
              <w:outlineLvl w:val="0"/>
              <w:rPr>
                <w:rFonts w:eastAsia="Arial Unicode MS"/>
                <w:i/>
                <w:color w:val="000000"/>
                <w:u w:color="000000"/>
                <w:lang w:val="tr-TR"/>
              </w:rPr>
            </w:pPr>
            <w:r w:rsidRPr="00D701D5">
              <w:rPr>
                <w:rFonts w:eastAsia="Arial Unicode MS"/>
                <w:i/>
                <w:color w:val="000000"/>
                <w:u w:color="000000"/>
                <w:lang w:val="tr-TR"/>
              </w:rPr>
              <w:t>Grup çalışması için görevlendirme</w:t>
            </w:r>
          </w:p>
        </w:tc>
        <w:tc>
          <w:tcPr>
            <w:tcW w:w="21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543C77" w:rsidP="00D44640">
            <w:pPr>
              <w:jc w:val="center"/>
              <w:outlineLvl w:val="0"/>
              <w:rPr>
                <w:rFonts w:eastAsia="Arial Unicode MS"/>
                <w:color w:val="000000"/>
                <w:u w:color="000000"/>
                <w:lang w:val="tr-TR"/>
              </w:rPr>
            </w:pPr>
            <w:r w:rsidRPr="00D701D5">
              <w:rPr>
                <w:rFonts w:eastAsia="Arial Unicode MS"/>
                <w:color w:val="000000"/>
                <w:u w:color="000000"/>
                <w:lang w:val="tr-TR"/>
              </w:rPr>
              <w:t>Seda Arı</w:t>
            </w:r>
            <w:r w:rsidR="00E00003" w:rsidRPr="00D701D5">
              <w:rPr>
                <w:rFonts w:eastAsia="Arial Unicode MS"/>
                <w:color w:val="000000"/>
                <w:u w:color="000000"/>
                <w:lang w:val="tr-TR"/>
              </w:rPr>
              <w:t>can</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0003">
            <w:pPr>
              <w:outlineLvl w:val="0"/>
              <w:rPr>
                <w:rFonts w:eastAsia="Arial Unicode MS"/>
                <w:i/>
                <w:color w:val="000000"/>
                <w:u w:color="000000"/>
                <w:lang w:val="tr-TR"/>
              </w:rPr>
            </w:pPr>
            <w:r w:rsidRPr="00D701D5">
              <w:rPr>
                <w:rFonts w:eastAsia="Arial Unicode MS"/>
                <w:i/>
                <w:color w:val="000000"/>
                <w:u w:color="000000"/>
                <w:lang w:val="tr-TR"/>
              </w:rPr>
              <w:t>Genel Oturum</w:t>
            </w:r>
          </w:p>
        </w:tc>
      </w:tr>
      <w:tr w:rsidR="00E00003" w:rsidRPr="00D701D5" w:rsidTr="00F71E1D">
        <w:trPr>
          <w:cantSplit/>
          <w:trHeight w:val="522"/>
        </w:trPr>
        <w:tc>
          <w:tcPr>
            <w:tcW w:w="10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3839">
            <w:pPr>
              <w:outlineLvl w:val="0"/>
              <w:rPr>
                <w:rFonts w:eastAsia="Arial Unicode MS"/>
                <w:color w:val="000000"/>
                <w:u w:color="000000"/>
                <w:lang w:val="tr-TR"/>
              </w:rPr>
            </w:pPr>
            <w:r w:rsidRPr="00D701D5">
              <w:rPr>
                <w:rFonts w:eastAsia="Arial Unicode MS"/>
                <w:color w:val="000000"/>
                <w:u w:color="000000"/>
                <w:lang w:val="tr-TR"/>
              </w:rPr>
              <w:t>14.</w:t>
            </w:r>
            <w:r w:rsidR="00E00003" w:rsidRPr="00D701D5">
              <w:rPr>
                <w:rFonts w:eastAsia="Arial Unicode MS"/>
                <w:color w:val="000000"/>
                <w:u w:color="000000"/>
                <w:lang w:val="tr-TR"/>
              </w:rPr>
              <w:t>30</w:t>
            </w:r>
          </w:p>
        </w:tc>
        <w:tc>
          <w:tcPr>
            <w:tcW w:w="454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22599A">
            <w:pPr>
              <w:outlineLvl w:val="0"/>
              <w:rPr>
                <w:rFonts w:eastAsia="Arial Unicode MS"/>
                <w:b/>
                <w:i/>
                <w:color w:val="000000"/>
                <w:u w:color="000000"/>
                <w:lang w:val="tr-TR"/>
              </w:rPr>
            </w:pPr>
            <w:r w:rsidRPr="00D701D5">
              <w:rPr>
                <w:rFonts w:eastAsia="Arial Unicode MS"/>
                <w:b/>
                <w:i/>
                <w:color w:val="000000"/>
                <w:u w:color="000000"/>
                <w:lang w:val="tr-TR"/>
              </w:rPr>
              <w:t>Son 30 Yıl İçerisinde Ders Kitaplarının G</w:t>
            </w:r>
            <w:r w:rsidR="00E00003" w:rsidRPr="00D701D5">
              <w:rPr>
                <w:rFonts w:eastAsia="Arial Unicode MS"/>
                <w:b/>
                <w:i/>
                <w:color w:val="000000"/>
                <w:u w:color="000000"/>
                <w:lang w:val="tr-TR"/>
              </w:rPr>
              <w:t>elişimi:</w:t>
            </w:r>
          </w:p>
          <w:p w:rsidR="00E00003" w:rsidRPr="00D701D5" w:rsidRDefault="00E00003">
            <w:pPr>
              <w:outlineLvl w:val="0"/>
              <w:rPr>
                <w:rFonts w:eastAsia="Arial Unicode MS"/>
                <w:i/>
                <w:color w:val="000000"/>
                <w:u w:color="000000"/>
                <w:lang w:val="tr-TR"/>
              </w:rPr>
            </w:pPr>
            <w:r w:rsidRPr="00D701D5">
              <w:rPr>
                <w:rFonts w:eastAsia="Arial Unicode MS"/>
                <w:i/>
                <w:color w:val="000000"/>
                <w:u w:color="000000"/>
                <w:lang w:val="tr-TR"/>
              </w:rPr>
              <w:t>Hangi kitabı hatırlıyorum? Neden? Beni etkileyen neydi? Bu</w:t>
            </w:r>
            <w:r w:rsidR="0022599A" w:rsidRPr="00D701D5">
              <w:rPr>
                <w:rFonts w:eastAsia="Arial Unicode MS"/>
                <w:i/>
                <w:color w:val="000000"/>
                <w:u w:color="000000"/>
                <w:lang w:val="tr-TR"/>
              </w:rPr>
              <w:t>, beni bir yazar ya da ta</w:t>
            </w:r>
            <w:r w:rsidRPr="00D701D5">
              <w:rPr>
                <w:rFonts w:eastAsia="Arial Unicode MS"/>
                <w:i/>
                <w:color w:val="000000"/>
                <w:u w:color="000000"/>
                <w:lang w:val="tr-TR"/>
              </w:rPr>
              <w:t>sarımcı olarak nasıl etkiledi?</w:t>
            </w:r>
          </w:p>
        </w:tc>
        <w:tc>
          <w:tcPr>
            <w:tcW w:w="21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0003" w:rsidP="00D44640">
            <w:pPr>
              <w:jc w:val="center"/>
              <w:outlineLvl w:val="0"/>
              <w:rPr>
                <w:rFonts w:eastAsia="Arial Unicode MS"/>
                <w:i/>
                <w:color w:val="000000"/>
                <w:u w:color="000000"/>
                <w:lang w:val="tr-TR"/>
              </w:rPr>
            </w:pPr>
            <w:r w:rsidRPr="00D701D5">
              <w:rPr>
                <w:rFonts w:eastAsia="Arial Unicode MS"/>
                <w:i/>
                <w:color w:val="000000"/>
                <w:u w:color="000000"/>
                <w:lang w:val="tr-TR"/>
              </w:rPr>
              <w:t>Moderatörler</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0003">
            <w:pPr>
              <w:outlineLvl w:val="0"/>
              <w:rPr>
                <w:rFonts w:eastAsia="Arial Unicode MS"/>
                <w:i/>
                <w:color w:val="000000"/>
                <w:u w:color="000000"/>
                <w:lang w:val="tr-TR"/>
              </w:rPr>
            </w:pPr>
            <w:r w:rsidRPr="00D701D5">
              <w:rPr>
                <w:rFonts w:eastAsia="Arial Unicode MS"/>
                <w:i/>
                <w:color w:val="000000"/>
                <w:u w:color="000000"/>
                <w:lang w:val="tr-TR"/>
              </w:rPr>
              <w:t xml:space="preserve">10 alt </w:t>
            </w:r>
            <w:r w:rsidR="00543C77" w:rsidRPr="00D701D5">
              <w:rPr>
                <w:rFonts w:eastAsia="Arial Unicode MS"/>
                <w:i/>
                <w:color w:val="000000"/>
                <w:u w:color="000000"/>
                <w:lang w:val="tr-TR"/>
              </w:rPr>
              <w:t xml:space="preserve">grupla, moderatörler eşliğinde </w:t>
            </w:r>
            <w:r w:rsidRPr="00D701D5">
              <w:rPr>
                <w:rFonts w:eastAsia="Arial Unicode MS"/>
                <w:i/>
                <w:color w:val="000000"/>
                <w:u w:color="000000"/>
                <w:lang w:val="tr-TR"/>
              </w:rPr>
              <w:t>tartışma oturumları</w:t>
            </w:r>
          </w:p>
        </w:tc>
      </w:tr>
      <w:tr w:rsidR="00E00003" w:rsidRPr="00D701D5" w:rsidTr="00F71E1D">
        <w:trPr>
          <w:cantSplit/>
          <w:trHeight w:val="522"/>
        </w:trPr>
        <w:tc>
          <w:tcPr>
            <w:tcW w:w="10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3839">
            <w:pPr>
              <w:outlineLvl w:val="0"/>
              <w:rPr>
                <w:rFonts w:eastAsia="Arial Unicode MS"/>
                <w:color w:val="000000"/>
                <w:u w:color="000000"/>
                <w:lang w:val="tr-TR"/>
              </w:rPr>
            </w:pPr>
            <w:r w:rsidRPr="00D701D5">
              <w:rPr>
                <w:rFonts w:eastAsia="Arial Unicode MS"/>
                <w:color w:val="000000"/>
                <w:u w:color="000000"/>
                <w:lang w:val="tr-TR"/>
              </w:rPr>
              <w:t>15.</w:t>
            </w:r>
            <w:r w:rsidR="00E00003" w:rsidRPr="00D701D5">
              <w:rPr>
                <w:rFonts w:eastAsia="Arial Unicode MS"/>
                <w:color w:val="000000"/>
                <w:u w:color="000000"/>
                <w:lang w:val="tr-TR"/>
              </w:rPr>
              <w:t>30</w:t>
            </w:r>
          </w:p>
        </w:tc>
        <w:tc>
          <w:tcPr>
            <w:tcW w:w="8895"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0003">
            <w:pPr>
              <w:jc w:val="center"/>
              <w:outlineLvl w:val="0"/>
              <w:rPr>
                <w:rFonts w:eastAsia="Arial Unicode MS"/>
                <w:i/>
                <w:color w:val="000000"/>
                <w:u w:color="000000"/>
                <w:lang w:val="tr-TR"/>
              </w:rPr>
            </w:pPr>
            <w:r w:rsidRPr="00D701D5">
              <w:rPr>
                <w:rFonts w:eastAsia="Arial Unicode MS"/>
                <w:i/>
                <w:color w:val="000000"/>
                <w:u w:color="000000"/>
                <w:lang w:val="tr-TR"/>
              </w:rPr>
              <w:t>Kahve Arası</w:t>
            </w:r>
          </w:p>
        </w:tc>
      </w:tr>
      <w:tr w:rsidR="00E00003" w:rsidRPr="00D701D5" w:rsidTr="00F71E1D">
        <w:trPr>
          <w:cantSplit/>
          <w:trHeight w:val="522"/>
        </w:trPr>
        <w:tc>
          <w:tcPr>
            <w:tcW w:w="10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3839">
            <w:pPr>
              <w:outlineLvl w:val="0"/>
              <w:rPr>
                <w:rFonts w:eastAsia="Arial Unicode MS"/>
                <w:color w:val="000000"/>
                <w:u w:color="000000"/>
                <w:lang w:val="tr-TR"/>
              </w:rPr>
            </w:pPr>
            <w:r w:rsidRPr="00D701D5">
              <w:rPr>
                <w:rFonts w:eastAsia="Arial Unicode MS"/>
                <w:color w:val="000000"/>
                <w:u w:color="000000"/>
                <w:lang w:val="tr-TR"/>
              </w:rPr>
              <w:t>16.</w:t>
            </w:r>
            <w:r w:rsidR="00E00003" w:rsidRPr="00D701D5">
              <w:rPr>
                <w:rFonts w:eastAsia="Arial Unicode MS"/>
                <w:color w:val="000000"/>
                <w:u w:color="000000"/>
                <w:lang w:val="tr-TR"/>
              </w:rPr>
              <w:t>00</w:t>
            </w:r>
          </w:p>
        </w:tc>
        <w:tc>
          <w:tcPr>
            <w:tcW w:w="454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22599A">
            <w:pPr>
              <w:outlineLvl w:val="0"/>
              <w:rPr>
                <w:rFonts w:eastAsia="Arial Unicode MS"/>
                <w:b/>
                <w:i/>
                <w:color w:val="000000"/>
                <w:u w:color="000000"/>
                <w:lang w:val="tr-TR"/>
              </w:rPr>
            </w:pPr>
            <w:r w:rsidRPr="00D701D5">
              <w:rPr>
                <w:rFonts w:eastAsia="Arial Unicode MS"/>
                <w:b/>
                <w:i/>
                <w:color w:val="000000"/>
                <w:u w:color="000000"/>
                <w:lang w:val="tr-TR"/>
              </w:rPr>
              <w:t>Grup Tartışmaları Üzerinde D</w:t>
            </w:r>
            <w:r w:rsidR="00E00003" w:rsidRPr="00D701D5">
              <w:rPr>
                <w:rFonts w:eastAsia="Arial Unicode MS"/>
                <w:b/>
                <w:i/>
                <w:color w:val="000000"/>
                <w:u w:color="000000"/>
                <w:lang w:val="tr-TR"/>
              </w:rPr>
              <w:t>üşünme:</w:t>
            </w:r>
          </w:p>
          <w:p w:rsidR="00E00003" w:rsidRPr="00D701D5" w:rsidRDefault="00E00003">
            <w:pPr>
              <w:outlineLvl w:val="0"/>
              <w:rPr>
                <w:rFonts w:eastAsia="Arial Unicode MS"/>
                <w:i/>
                <w:color w:val="000000"/>
                <w:u w:color="000000"/>
                <w:lang w:val="tr-TR"/>
              </w:rPr>
            </w:pPr>
            <w:r w:rsidRPr="00D701D5">
              <w:rPr>
                <w:rFonts w:eastAsia="Arial Unicode MS"/>
                <w:i/>
                <w:color w:val="000000"/>
                <w:u w:color="000000"/>
                <w:lang w:val="tr-TR"/>
              </w:rPr>
              <w:t>Grup temsilcileri hazırlanmış sorular üzerinde panel düzeninde tartışır.</w:t>
            </w:r>
          </w:p>
        </w:tc>
        <w:tc>
          <w:tcPr>
            <w:tcW w:w="21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44640" w:rsidRDefault="00D44640" w:rsidP="00D44640">
            <w:pPr>
              <w:jc w:val="center"/>
              <w:outlineLvl w:val="0"/>
              <w:rPr>
                <w:rFonts w:eastAsia="Arial Unicode MS"/>
                <w:color w:val="000000"/>
                <w:u w:color="000000"/>
                <w:lang w:val="tr-TR"/>
              </w:rPr>
            </w:pPr>
            <w:r>
              <w:rPr>
                <w:rFonts w:eastAsia="Arial Unicode MS"/>
                <w:color w:val="000000"/>
                <w:u w:color="000000"/>
                <w:lang w:val="tr-TR"/>
              </w:rPr>
              <w:t>Emin Karip</w:t>
            </w:r>
          </w:p>
          <w:p w:rsidR="00D44640" w:rsidRDefault="00D44640" w:rsidP="00D44640">
            <w:pPr>
              <w:jc w:val="center"/>
              <w:outlineLvl w:val="0"/>
              <w:rPr>
                <w:rFonts w:eastAsia="Arial Unicode MS"/>
                <w:color w:val="000000"/>
                <w:u w:color="000000"/>
                <w:lang w:val="tr-TR"/>
              </w:rPr>
            </w:pPr>
            <w:r>
              <w:rPr>
                <w:rFonts w:eastAsia="Arial Unicode MS"/>
                <w:color w:val="000000"/>
                <w:u w:color="000000"/>
                <w:lang w:val="tr-TR"/>
              </w:rPr>
              <w:t>Levent Mercin</w:t>
            </w:r>
          </w:p>
          <w:p w:rsidR="00E00003" w:rsidRPr="00D701D5" w:rsidRDefault="00E00003" w:rsidP="00D44640">
            <w:pPr>
              <w:jc w:val="center"/>
              <w:outlineLvl w:val="0"/>
              <w:rPr>
                <w:rFonts w:eastAsia="Arial Unicode MS"/>
                <w:color w:val="000000"/>
                <w:u w:color="000000"/>
                <w:lang w:val="tr-TR"/>
              </w:rPr>
            </w:pPr>
            <w:r w:rsidRPr="00D701D5">
              <w:rPr>
                <w:rFonts w:eastAsia="Arial Unicode MS"/>
                <w:color w:val="000000"/>
                <w:u w:color="000000"/>
                <w:lang w:val="tr-TR"/>
              </w:rPr>
              <w:t>Rolf</w:t>
            </w:r>
            <w:r w:rsidR="001C64D9">
              <w:rPr>
                <w:rFonts w:eastAsia="Arial Unicode MS"/>
                <w:color w:val="000000"/>
                <w:u w:color="000000"/>
                <w:lang w:val="tr-TR"/>
              </w:rPr>
              <w:t xml:space="preserve"> </w:t>
            </w:r>
            <w:r w:rsidRPr="00D701D5">
              <w:rPr>
                <w:rFonts w:eastAsia="Arial Unicode MS"/>
                <w:color w:val="000000"/>
                <w:u w:color="000000"/>
                <w:lang w:val="tr-TR"/>
              </w:rPr>
              <w:t>Gollob</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0003" w:rsidP="00DC22EA">
            <w:pPr>
              <w:outlineLvl w:val="0"/>
              <w:rPr>
                <w:rFonts w:eastAsia="Arial Unicode MS"/>
                <w:i/>
                <w:color w:val="000000"/>
                <w:u w:color="000000"/>
                <w:lang w:val="tr-TR"/>
              </w:rPr>
            </w:pPr>
            <w:r w:rsidRPr="00D701D5">
              <w:rPr>
                <w:rFonts w:eastAsia="Arial Unicode MS"/>
                <w:i/>
                <w:color w:val="000000"/>
                <w:u w:color="000000"/>
                <w:lang w:val="tr-TR"/>
              </w:rPr>
              <w:t>Genel oturum düzeninde 10 grup temsilcisi moderatorler eşl</w:t>
            </w:r>
            <w:r w:rsidR="00DC22EA">
              <w:rPr>
                <w:rFonts w:eastAsia="Arial Unicode MS"/>
                <w:i/>
                <w:color w:val="000000"/>
                <w:u w:color="000000"/>
                <w:lang w:val="tr-TR"/>
              </w:rPr>
              <w:t>i</w:t>
            </w:r>
            <w:r w:rsidRPr="00D701D5">
              <w:rPr>
                <w:rFonts w:eastAsia="Arial Unicode MS"/>
                <w:i/>
                <w:color w:val="000000"/>
                <w:u w:color="000000"/>
                <w:lang w:val="tr-TR"/>
              </w:rPr>
              <w:t>ğinde tartışır</w:t>
            </w:r>
          </w:p>
        </w:tc>
      </w:tr>
      <w:tr w:rsidR="00E00003" w:rsidRPr="00D701D5" w:rsidTr="00F71E1D">
        <w:trPr>
          <w:cantSplit/>
          <w:trHeight w:val="522"/>
        </w:trPr>
        <w:tc>
          <w:tcPr>
            <w:tcW w:w="10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3839">
            <w:pPr>
              <w:outlineLvl w:val="0"/>
              <w:rPr>
                <w:rFonts w:eastAsia="Arial Unicode MS"/>
                <w:color w:val="000000"/>
                <w:u w:color="000000"/>
                <w:lang w:val="tr-TR"/>
              </w:rPr>
            </w:pPr>
            <w:r w:rsidRPr="00D701D5">
              <w:rPr>
                <w:rFonts w:eastAsia="Arial Unicode MS"/>
                <w:color w:val="000000"/>
                <w:u w:color="000000"/>
                <w:lang w:val="tr-TR"/>
              </w:rPr>
              <w:t>17.</w:t>
            </w:r>
            <w:r w:rsidR="00E00003" w:rsidRPr="00D701D5">
              <w:rPr>
                <w:rFonts w:eastAsia="Arial Unicode MS"/>
                <w:color w:val="000000"/>
                <w:u w:color="000000"/>
                <w:lang w:val="tr-TR"/>
              </w:rPr>
              <w:t>00</w:t>
            </w:r>
          </w:p>
        </w:tc>
        <w:tc>
          <w:tcPr>
            <w:tcW w:w="454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0003">
            <w:pPr>
              <w:outlineLvl w:val="0"/>
              <w:rPr>
                <w:rFonts w:eastAsia="Arial Unicode MS"/>
                <w:i/>
                <w:color w:val="000000"/>
                <w:u w:color="000000"/>
                <w:lang w:val="tr-TR"/>
              </w:rPr>
            </w:pPr>
            <w:r w:rsidRPr="00D701D5">
              <w:rPr>
                <w:rFonts w:eastAsia="Arial Unicode MS"/>
                <w:i/>
                <w:color w:val="000000"/>
                <w:u w:color="000000"/>
                <w:lang w:val="tr-TR"/>
              </w:rPr>
              <w:t>Akşam için düşünülmesi gerekenler ve 2</w:t>
            </w:r>
            <w:r w:rsidR="0022599A" w:rsidRPr="00D701D5">
              <w:rPr>
                <w:rFonts w:eastAsia="Arial Unicode MS"/>
                <w:i/>
                <w:color w:val="000000"/>
                <w:u w:color="000000"/>
                <w:lang w:val="tr-TR"/>
              </w:rPr>
              <w:t>.</w:t>
            </w:r>
            <w:r w:rsidRPr="00D701D5">
              <w:rPr>
                <w:rFonts w:eastAsia="Arial Unicode MS"/>
                <w:i/>
                <w:color w:val="000000"/>
                <w:u w:color="000000"/>
                <w:lang w:val="tr-TR"/>
              </w:rPr>
              <w:t xml:space="preserve"> gün programının gözden geçirilmesi</w:t>
            </w:r>
          </w:p>
        </w:tc>
        <w:tc>
          <w:tcPr>
            <w:tcW w:w="21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24F91" w:rsidP="00D44640">
            <w:pPr>
              <w:jc w:val="center"/>
              <w:outlineLvl w:val="0"/>
              <w:rPr>
                <w:rFonts w:eastAsia="Arial Unicode MS"/>
                <w:color w:val="000000"/>
                <w:u w:color="000000"/>
                <w:lang w:val="tr-TR"/>
              </w:rPr>
            </w:pPr>
            <w:r>
              <w:rPr>
                <w:rFonts w:eastAsia="Arial Unicode MS"/>
                <w:color w:val="000000"/>
                <w:u w:color="000000"/>
                <w:lang w:val="tr-TR"/>
              </w:rPr>
              <w:t>Seda Arı</w:t>
            </w:r>
            <w:r w:rsidR="00E00003" w:rsidRPr="00D701D5">
              <w:rPr>
                <w:rFonts w:eastAsia="Arial Unicode MS"/>
                <w:color w:val="000000"/>
                <w:u w:color="000000"/>
                <w:lang w:val="tr-TR"/>
              </w:rPr>
              <w:t>can</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0003">
            <w:pPr>
              <w:outlineLvl w:val="0"/>
              <w:rPr>
                <w:rFonts w:eastAsia="Arial Unicode MS"/>
                <w:i/>
                <w:color w:val="000000"/>
                <w:u w:color="000000"/>
                <w:lang w:val="tr-TR"/>
              </w:rPr>
            </w:pPr>
            <w:r w:rsidRPr="00D701D5">
              <w:rPr>
                <w:rFonts w:eastAsia="Arial Unicode MS"/>
                <w:i/>
                <w:color w:val="000000"/>
                <w:u w:color="000000"/>
                <w:lang w:val="tr-TR"/>
              </w:rPr>
              <w:t>Genel Oturum</w:t>
            </w:r>
          </w:p>
        </w:tc>
      </w:tr>
    </w:tbl>
    <w:p w:rsidR="00E00003" w:rsidRPr="00D701D5" w:rsidRDefault="00E00003">
      <w:pPr>
        <w:numPr>
          <w:ilvl w:val="0"/>
          <w:numId w:val="9"/>
        </w:numPr>
        <w:ind w:hanging="360"/>
        <w:outlineLvl w:val="0"/>
        <w:rPr>
          <w:rFonts w:eastAsia="Arial Unicode MS"/>
          <w:b/>
          <w:i/>
          <w:color w:val="000000"/>
          <w:u w:color="000000"/>
          <w:lang w:val="tr-TR"/>
        </w:rPr>
      </w:pPr>
      <w:r w:rsidRPr="00D701D5">
        <w:rPr>
          <w:rFonts w:eastAsia="Arial Unicode MS"/>
          <w:b/>
          <w:i/>
          <w:color w:val="000000"/>
          <w:u w:color="000000"/>
          <w:lang w:val="tr-TR"/>
        </w:rPr>
        <w:lastRenderedPageBreak/>
        <w:t xml:space="preserve">Gün – </w:t>
      </w:r>
      <w:r w:rsidR="0022599A" w:rsidRPr="00D701D5">
        <w:rPr>
          <w:rFonts w:eastAsia="Arial Unicode MS"/>
          <w:b/>
          <w:i/>
          <w:color w:val="000000"/>
          <w:u w:color="000000"/>
          <w:lang w:val="tr-TR"/>
        </w:rPr>
        <w:t>0</w:t>
      </w:r>
      <w:r w:rsidRPr="00D701D5">
        <w:rPr>
          <w:rFonts w:eastAsia="Arial Unicode MS"/>
          <w:b/>
          <w:i/>
          <w:color w:val="000000"/>
          <w:u w:color="000000"/>
          <w:lang w:val="tr-TR"/>
        </w:rPr>
        <w:t>2 Temmuz 2013 Salı:</w:t>
      </w:r>
    </w:p>
    <w:p w:rsidR="00E00003" w:rsidRPr="00D701D5" w:rsidRDefault="00E00003">
      <w:pPr>
        <w:pStyle w:val="Body1"/>
        <w:rPr>
          <w:rFonts w:ascii="Times New Roman" w:hAnsi="Times New Roman"/>
          <w:b/>
          <w:szCs w:val="24"/>
        </w:rPr>
      </w:pPr>
    </w:p>
    <w:p w:rsidR="00E00003" w:rsidRPr="00D701D5" w:rsidRDefault="00E00003">
      <w:pPr>
        <w:pStyle w:val="Body1"/>
        <w:rPr>
          <w:rFonts w:ascii="Times New Roman" w:hAnsi="Times New Roman"/>
          <w:b/>
          <w:i/>
          <w:szCs w:val="24"/>
        </w:rPr>
      </w:pPr>
      <w:r w:rsidRPr="00D701D5">
        <w:rPr>
          <w:rFonts w:ascii="Times New Roman" w:hAnsi="Times New Roman"/>
          <w:b/>
          <w:i/>
          <w:szCs w:val="24"/>
        </w:rPr>
        <w:t>Gerçekleri hatırlama ve yeni fikirler yaratma arasındaki bilgi birikimi</w:t>
      </w:r>
    </w:p>
    <w:p w:rsidR="00E00003" w:rsidRPr="00D701D5" w:rsidRDefault="00E00003">
      <w:pPr>
        <w:pStyle w:val="Body1"/>
        <w:rPr>
          <w:rFonts w:ascii="Times New Roman" w:hAnsi="Times New Roman"/>
          <w:szCs w:val="24"/>
        </w:rPr>
      </w:pPr>
    </w:p>
    <w:tbl>
      <w:tblPr>
        <w:tblW w:w="0" w:type="auto"/>
        <w:tblInd w:w="5" w:type="dxa"/>
        <w:shd w:val="clear" w:color="auto" w:fill="FFFFFF"/>
        <w:tblLayout w:type="fixed"/>
        <w:tblLook w:val="0000"/>
      </w:tblPr>
      <w:tblGrid>
        <w:gridCol w:w="9848"/>
      </w:tblGrid>
      <w:tr w:rsidR="00E00003" w:rsidRPr="00D701D5">
        <w:trPr>
          <w:cantSplit/>
          <w:trHeight w:val="350"/>
        </w:trPr>
        <w:tc>
          <w:tcPr>
            <w:tcW w:w="984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0003">
            <w:pPr>
              <w:outlineLvl w:val="0"/>
              <w:rPr>
                <w:rFonts w:eastAsia="Arial Unicode MS"/>
                <w:color w:val="000000"/>
                <w:u w:color="000000"/>
                <w:lang w:val="tr-TR"/>
              </w:rPr>
            </w:pPr>
            <w:r w:rsidRPr="00D701D5">
              <w:rPr>
                <w:rFonts w:eastAsia="Arial Unicode MS"/>
                <w:color w:val="000000"/>
                <w:u w:color="000000"/>
                <w:lang w:val="tr-TR"/>
              </w:rPr>
              <w:t> "Bir kitabın değeri, ondan alabildiklerinizle ölçülür." (James Bryce)</w:t>
            </w:r>
          </w:p>
        </w:tc>
      </w:tr>
    </w:tbl>
    <w:p w:rsidR="00E00003" w:rsidRPr="00D701D5" w:rsidRDefault="00E00003">
      <w:pPr>
        <w:pStyle w:val="Body1"/>
        <w:rPr>
          <w:rFonts w:ascii="Times New Roman" w:hAnsi="Times New Roman"/>
          <w:szCs w:val="24"/>
        </w:rPr>
      </w:pPr>
    </w:p>
    <w:tbl>
      <w:tblPr>
        <w:tblW w:w="0" w:type="auto"/>
        <w:tblInd w:w="5" w:type="dxa"/>
        <w:shd w:val="clear" w:color="auto" w:fill="FFFFFF"/>
        <w:tblLayout w:type="fixed"/>
        <w:tblLook w:val="0000"/>
      </w:tblPr>
      <w:tblGrid>
        <w:gridCol w:w="1017"/>
        <w:gridCol w:w="4508"/>
        <w:gridCol w:w="2155"/>
        <w:gridCol w:w="2159"/>
      </w:tblGrid>
      <w:tr w:rsidR="00E00003" w:rsidRPr="00D701D5">
        <w:trPr>
          <w:cantSplit/>
          <w:trHeight w:val="523"/>
        </w:trPr>
        <w:tc>
          <w:tcPr>
            <w:tcW w:w="1017" w:type="dxa"/>
            <w:tcBorders>
              <w:top w:val="single" w:sz="4" w:space="0" w:color="000000"/>
              <w:left w:val="single" w:sz="4" w:space="0" w:color="000000"/>
              <w:bottom w:val="single" w:sz="4" w:space="0" w:color="000000"/>
              <w:right w:val="single" w:sz="4" w:space="0" w:color="000000"/>
            </w:tcBorders>
            <w:shd w:val="clear" w:color="auto" w:fill="A6A6A6"/>
            <w:tcMar>
              <w:top w:w="80" w:type="dxa"/>
              <w:left w:w="0" w:type="dxa"/>
              <w:bottom w:w="80" w:type="dxa"/>
              <w:right w:w="0" w:type="dxa"/>
            </w:tcMar>
          </w:tcPr>
          <w:p w:rsidR="00E00003" w:rsidRPr="00D701D5" w:rsidRDefault="00E00003" w:rsidP="0022599A">
            <w:pPr>
              <w:jc w:val="center"/>
              <w:outlineLvl w:val="0"/>
              <w:rPr>
                <w:rFonts w:eastAsia="Arial Unicode MS"/>
                <w:color w:val="000000"/>
                <w:u w:color="000000"/>
                <w:lang w:val="tr-TR"/>
              </w:rPr>
            </w:pPr>
            <w:r w:rsidRPr="00D701D5">
              <w:rPr>
                <w:rFonts w:eastAsia="Arial Unicode MS"/>
                <w:color w:val="000000"/>
                <w:u w:color="000000"/>
                <w:lang w:val="tr-TR"/>
              </w:rPr>
              <w:t>Zaman</w:t>
            </w:r>
          </w:p>
        </w:tc>
        <w:tc>
          <w:tcPr>
            <w:tcW w:w="4508" w:type="dxa"/>
            <w:tcBorders>
              <w:top w:val="single" w:sz="4" w:space="0" w:color="000000"/>
              <w:left w:val="single" w:sz="4" w:space="0" w:color="000000"/>
              <w:bottom w:val="single" w:sz="4" w:space="0" w:color="000000"/>
              <w:right w:val="single" w:sz="4" w:space="0" w:color="000000"/>
            </w:tcBorders>
            <w:shd w:val="clear" w:color="auto" w:fill="A6A6A6"/>
            <w:tcMar>
              <w:top w:w="80" w:type="dxa"/>
              <w:left w:w="0" w:type="dxa"/>
              <w:bottom w:w="80" w:type="dxa"/>
              <w:right w:w="0" w:type="dxa"/>
            </w:tcMar>
          </w:tcPr>
          <w:p w:rsidR="00E00003" w:rsidRPr="00D701D5" w:rsidRDefault="00E00003" w:rsidP="0022599A">
            <w:pPr>
              <w:jc w:val="center"/>
              <w:outlineLvl w:val="0"/>
              <w:rPr>
                <w:rFonts w:eastAsia="Arial Unicode MS"/>
                <w:color w:val="000000"/>
                <w:u w:color="000000"/>
                <w:lang w:val="tr-TR"/>
              </w:rPr>
            </w:pPr>
            <w:r w:rsidRPr="00D701D5">
              <w:rPr>
                <w:rFonts w:eastAsia="Arial Unicode MS"/>
                <w:color w:val="000000"/>
                <w:u w:color="000000"/>
                <w:lang w:val="tr-TR"/>
              </w:rPr>
              <w:t>İçerik</w:t>
            </w:r>
          </w:p>
        </w:tc>
        <w:tc>
          <w:tcPr>
            <w:tcW w:w="2155" w:type="dxa"/>
            <w:tcBorders>
              <w:top w:val="single" w:sz="4" w:space="0" w:color="000000"/>
              <w:left w:val="single" w:sz="4" w:space="0" w:color="000000"/>
              <w:bottom w:val="single" w:sz="4" w:space="0" w:color="000000"/>
              <w:right w:val="single" w:sz="4" w:space="0" w:color="000000"/>
            </w:tcBorders>
            <w:shd w:val="clear" w:color="auto" w:fill="A6A6A6"/>
            <w:tcMar>
              <w:top w:w="80" w:type="dxa"/>
              <w:left w:w="0" w:type="dxa"/>
              <w:bottom w:w="80" w:type="dxa"/>
              <w:right w:w="0" w:type="dxa"/>
            </w:tcMar>
          </w:tcPr>
          <w:p w:rsidR="00E00003" w:rsidRPr="00D701D5" w:rsidRDefault="00E00003" w:rsidP="0022599A">
            <w:pPr>
              <w:jc w:val="center"/>
              <w:outlineLvl w:val="0"/>
              <w:rPr>
                <w:rFonts w:eastAsia="Arial Unicode MS"/>
                <w:color w:val="000000"/>
                <w:u w:color="000000"/>
                <w:lang w:val="tr-TR"/>
              </w:rPr>
            </w:pPr>
            <w:r w:rsidRPr="00D701D5">
              <w:rPr>
                <w:rFonts w:eastAsia="Arial Unicode MS"/>
                <w:color w:val="000000"/>
                <w:u w:color="000000"/>
                <w:lang w:val="tr-TR"/>
              </w:rPr>
              <w:t>Konuşmacı</w:t>
            </w:r>
          </w:p>
        </w:tc>
        <w:tc>
          <w:tcPr>
            <w:tcW w:w="2157" w:type="dxa"/>
            <w:tcBorders>
              <w:top w:val="single" w:sz="4" w:space="0" w:color="000000"/>
              <w:left w:val="single" w:sz="4" w:space="0" w:color="000000"/>
              <w:bottom w:val="single" w:sz="4" w:space="0" w:color="000000"/>
              <w:right w:val="single" w:sz="4" w:space="0" w:color="000000"/>
            </w:tcBorders>
            <w:shd w:val="clear" w:color="auto" w:fill="A6A6A6"/>
            <w:tcMar>
              <w:top w:w="80" w:type="dxa"/>
              <w:left w:w="0" w:type="dxa"/>
              <w:bottom w:w="80" w:type="dxa"/>
              <w:right w:w="0" w:type="dxa"/>
            </w:tcMar>
          </w:tcPr>
          <w:p w:rsidR="00E00003" w:rsidRPr="00D701D5" w:rsidRDefault="00E00003" w:rsidP="0022599A">
            <w:pPr>
              <w:jc w:val="center"/>
              <w:outlineLvl w:val="0"/>
              <w:rPr>
                <w:rFonts w:eastAsia="Arial Unicode MS"/>
                <w:color w:val="000000"/>
                <w:u w:color="000000"/>
                <w:lang w:val="tr-TR"/>
              </w:rPr>
            </w:pPr>
            <w:r w:rsidRPr="00D701D5">
              <w:rPr>
                <w:rFonts w:eastAsia="Arial Unicode MS"/>
                <w:color w:val="000000"/>
                <w:u w:color="000000"/>
                <w:lang w:val="tr-TR"/>
              </w:rPr>
              <w:t>Düzen</w:t>
            </w:r>
          </w:p>
        </w:tc>
      </w:tr>
      <w:tr w:rsidR="00E00003" w:rsidRPr="00D701D5" w:rsidTr="004F6BD4">
        <w:trPr>
          <w:cantSplit/>
          <w:trHeight w:val="359"/>
        </w:trPr>
        <w:tc>
          <w:tcPr>
            <w:tcW w:w="10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22599A">
            <w:pPr>
              <w:outlineLvl w:val="0"/>
              <w:rPr>
                <w:rFonts w:eastAsia="Arial Unicode MS"/>
                <w:color w:val="000000"/>
                <w:u w:color="000000"/>
                <w:lang w:val="tr-TR"/>
              </w:rPr>
            </w:pPr>
            <w:r w:rsidRPr="00D701D5">
              <w:rPr>
                <w:rFonts w:eastAsia="Arial Unicode MS"/>
                <w:color w:val="000000"/>
                <w:u w:color="000000"/>
                <w:lang w:val="tr-TR"/>
              </w:rPr>
              <w:t>09.</w:t>
            </w:r>
            <w:r w:rsidR="00E00003" w:rsidRPr="00D701D5">
              <w:rPr>
                <w:rFonts w:eastAsia="Arial Unicode MS"/>
                <w:color w:val="000000"/>
                <w:u w:color="000000"/>
                <w:lang w:val="tr-TR"/>
              </w:rPr>
              <w:t>00</w:t>
            </w:r>
          </w:p>
        </w:tc>
        <w:tc>
          <w:tcPr>
            <w:tcW w:w="45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0003">
            <w:pPr>
              <w:outlineLvl w:val="0"/>
              <w:rPr>
                <w:rFonts w:eastAsia="Arial Unicode MS"/>
                <w:i/>
                <w:color w:val="000000"/>
                <w:u w:color="000000"/>
                <w:lang w:val="tr-TR"/>
              </w:rPr>
            </w:pPr>
            <w:r w:rsidRPr="00D701D5">
              <w:rPr>
                <w:rFonts w:eastAsia="Arial Unicode MS"/>
                <w:i/>
                <w:color w:val="000000"/>
                <w:u w:color="000000"/>
                <w:lang w:val="tr-TR"/>
              </w:rPr>
              <w:t>Günün programı</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0003" w:rsidP="00D44640">
            <w:pPr>
              <w:jc w:val="center"/>
              <w:outlineLvl w:val="0"/>
              <w:rPr>
                <w:rFonts w:eastAsia="Arial Unicode MS"/>
                <w:color w:val="000000"/>
                <w:u w:color="000000"/>
                <w:lang w:val="tr-TR"/>
              </w:rPr>
            </w:pPr>
            <w:r w:rsidRPr="00D701D5">
              <w:rPr>
                <w:rFonts w:eastAsia="Arial Unicode MS"/>
                <w:color w:val="000000"/>
                <w:u w:color="000000"/>
                <w:lang w:val="tr-TR"/>
              </w:rPr>
              <w:t>Seda Arican</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0003">
            <w:pPr>
              <w:outlineLvl w:val="0"/>
              <w:rPr>
                <w:rFonts w:eastAsia="Arial Unicode MS"/>
                <w:i/>
                <w:color w:val="000000"/>
                <w:u w:color="000000"/>
                <w:lang w:val="tr-TR"/>
              </w:rPr>
            </w:pPr>
            <w:r w:rsidRPr="00D701D5">
              <w:rPr>
                <w:rFonts w:eastAsia="Arial Unicode MS"/>
                <w:i/>
                <w:color w:val="000000"/>
                <w:u w:color="000000"/>
                <w:lang w:val="tr-TR"/>
              </w:rPr>
              <w:t>Genel Oturum</w:t>
            </w:r>
          </w:p>
        </w:tc>
      </w:tr>
      <w:tr w:rsidR="00E00003" w:rsidRPr="00D701D5">
        <w:trPr>
          <w:cantSplit/>
          <w:trHeight w:val="523"/>
        </w:trPr>
        <w:tc>
          <w:tcPr>
            <w:tcW w:w="10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22599A">
            <w:pPr>
              <w:outlineLvl w:val="0"/>
              <w:rPr>
                <w:rFonts w:eastAsia="Arial Unicode MS"/>
                <w:color w:val="000000"/>
                <w:u w:color="000000"/>
                <w:lang w:val="tr-TR"/>
              </w:rPr>
            </w:pPr>
            <w:r w:rsidRPr="00D701D5">
              <w:rPr>
                <w:rFonts w:eastAsia="Arial Unicode MS"/>
                <w:color w:val="000000"/>
                <w:u w:color="000000"/>
                <w:lang w:val="tr-TR"/>
              </w:rPr>
              <w:t>09.</w:t>
            </w:r>
            <w:r w:rsidR="00E00003" w:rsidRPr="00D701D5">
              <w:rPr>
                <w:rFonts w:eastAsia="Arial Unicode MS"/>
                <w:color w:val="000000"/>
                <w:u w:color="000000"/>
                <w:lang w:val="tr-TR"/>
              </w:rPr>
              <w:t>15</w:t>
            </w:r>
          </w:p>
        </w:tc>
        <w:tc>
          <w:tcPr>
            <w:tcW w:w="45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0003">
            <w:pPr>
              <w:outlineLvl w:val="0"/>
              <w:rPr>
                <w:rFonts w:eastAsia="Arial Unicode MS"/>
                <w:b/>
                <w:i/>
                <w:color w:val="000000"/>
                <w:u w:color="000000"/>
                <w:lang w:val="tr-TR"/>
              </w:rPr>
            </w:pPr>
            <w:r w:rsidRPr="00D701D5">
              <w:rPr>
                <w:rFonts w:eastAsia="Arial Unicode MS"/>
                <w:b/>
                <w:i/>
                <w:color w:val="000000"/>
                <w:u w:color="000000"/>
                <w:lang w:val="tr-TR"/>
              </w:rPr>
              <w:t>Görev Esaslı Öğrenme:</w:t>
            </w:r>
          </w:p>
          <w:p w:rsidR="00E00003" w:rsidRPr="00D701D5" w:rsidRDefault="00E00003">
            <w:pPr>
              <w:outlineLvl w:val="0"/>
              <w:rPr>
                <w:rFonts w:eastAsia="Arial Unicode MS"/>
                <w:i/>
                <w:color w:val="000000"/>
                <w:u w:color="000000"/>
                <w:lang w:val="tr-TR"/>
              </w:rPr>
            </w:pPr>
            <w:r w:rsidRPr="00D701D5">
              <w:rPr>
                <w:rFonts w:eastAsia="Arial Unicode MS"/>
                <w:i/>
                <w:color w:val="000000"/>
                <w:u w:color="000000"/>
                <w:lang w:val="tr-TR"/>
              </w:rPr>
              <w:t>Başarılı öğrenme sonuçları için kriterler</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0003" w:rsidP="00D44640">
            <w:pPr>
              <w:jc w:val="center"/>
              <w:outlineLvl w:val="0"/>
              <w:rPr>
                <w:rFonts w:eastAsia="Arial Unicode MS"/>
                <w:color w:val="000000"/>
                <w:u w:color="000000"/>
                <w:lang w:val="tr-TR"/>
              </w:rPr>
            </w:pPr>
            <w:r w:rsidRPr="00D701D5">
              <w:rPr>
                <w:rFonts w:eastAsia="Arial Unicode MS"/>
                <w:color w:val="000000"/>
                <w:u w:color="000000"/>
                <w:lang w:val="tr-TR"/>
              </w:rPr>
              <w:t>Rolf</w:t>
            </w:r>
            <w:r w:rsidR="001C64D9">
              <w:rPr>
                <w:rFonts w:eastAsia="Arial Unicode MS"/>
                <w:color w:val="000000"/>
                <w:u w:color="000000"/>
                <w:lang w:val="tr-TR"/>
              </w:rPr>
              <w:t xml:space="preserve"> </w:t>
            </w:r>
            <w:r w:rsidRPr="00D701D5">
              <w:rPr>
                <w:rFonts w:eastAsia="Arial Unicode MS"/>
                <w:color w:val="000000"/>
                <w:u w:color="000000"/>
                <w:lang w:val="tr-TR"/>
              </w:rPr>
              <w:t>Gollob</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0003">
            <w:pPr>
              <w:outlineLvl w:val="0"/>
              <w:rPr>
                <w:rFonts w:eastAsia="Arial Unicode MS"/>
                <w:i/>
                <w:color w:val="000000"/>
                <w:u w:color="000000"/>
                <w:lang w:val="tr-TR"/>
              </w:rPr>
            </w:pPr>
            <w:r w:rsidRPr="00D701D5">
              <w:rPr>
                <w:rFonts w:eastAsia="Arial Unicode MS"/>
                <w:i/>
                <w:color w:val="000000"/>
                <w:u w:color="000000"/>
                <w:lang w:val="tr-TR"/>
              </w:rPr>
              <w:t>Genel Oturum</w:t>
            </w:r>
          </w:p>
        </w:tc>
      </w:tr>
      <w:tr w:rsidR="00E00003" w:rsidRPr="00D701D5">
        <w:trPr>
          <w:cantSplit/>
          <w:trHeight w:val="523"/>
        </w:trPr>
        <w:tc>
          <w:tcPr>
            <w:tcW w:w="10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22599A">
            <w:pPr>
              <w:outlineLvl w:val="0"/>
              <w:rPr>
                <w:rFonts w:eastAsia="Arial Unicode MS"/>
                <w:color w:val="000000"/>
                <w:u w:color="000000"/>
                <w:lang w:val="tr-TR"/>
              </w:rPr>
            </w:pPr>
            <w:r w:rsidRPr="00D701D5">
              <w:rPr>
                <w:rFonts w:eastAsia="Arial Unicode MS"/>
                <w:color w:val="000000"/>
                <w:u w:color="000000"/>
                <w:lang w:val="tr-TR"/>
              </w:rPr>
              <w:t>10.</w:t>
            </w:r>
            <w:r w:rsidR="00E00003" w:rsidRPr="00D701D5">
              <w:rPr>
                <w:rFonts w:eastAsia="Arial Unicode MS"/>
                <w:color w:val="000000"/>
                <w:u w:color="000000"/>
                <w:lang w:val="tr-TR"/>
              </w:rPr>
              <w:t>00</w:t>
            </w:r>
          </w:p>
        </w:tc>
        <w:tc>
          <w:tcPr>
            <w:tcW w:w="45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081488" w:rsidRPr="00E24F91" w:rsidRDefault="00081488" w:rsidP="00081488">
            <w:pPr>
              <w:outlineLvl w:val="0"/>
              <w:rPr>
                <w:rFonts w:eastAsia="Arial Unicode MS"/>
                <w:b/>
                <w:i/>
                <w:color w:val="000000"/>
                <w:u w:color="000000"/>
                <w:lang w:val="tr-TR"/>
              </w:rPr>
            </w:pPr>
            <w:r w:rsidRPr="00E24F91">
              <w:rPr>
                <w:rFonts w:eastAsia="Arial Unicode MS"/>
                <w:b/>
                <w:i/>
                <w:color w:val="000000"/>
                <w:u w:color="000000"/>
                <w:lang w:val="tr-TR"/>
              </w:rPr>
              <w:t>Daha Yakından Bakalım!:</w:t>
            </w:r>
          </w:p>
          <w:p w:rsidR="00E00003" w:rsidRPr="00D701D5" w:rsidRDefault="00081488" w:rsidP="00081488">
            <w:pPr>
              <w:outlineLvl w:val="0"/>
              <w:rPr>
                <w:rFonts w:eastAsia="Arial Unicode MS"/>
                <w:i/>
                <w:color w:val="000000"/>
                <w:u w:color="000000"/>
                <w:lang w:val="tr-TR"/>
              </w:rPr>
            </w:pPr>
            <w:r w:rsidRPr="00081488">
              <w:rPr>
                <w:rFonts w:eastAsia="Arial Unicode MS"/>
                <w:i/>
                <w:color w:val="000000"/>
                <w:u w:color="000000"/>
                <w:lang w:val="tr-TR"/>
              </w:rPr>
              <w:t>Güncel bir ders kitabından küçük çalışma gruplarınca tartışılmış bir örnek</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081488" w:rsidP="00D44640">
            <w:pPr>
              <w:jc w:val="center"/>
              <w:outlineLvl w:val="0"/>
              <w:rPr>
                <w:rFonts w:eastAsia="Arial Unicode MS"/>
                <w:color w:val="000000"/>
                <w:u w:color="000000"/>
                <w:lang w:val="tr-TR"/>
              </w:rPr>
            </w:pPr>
            <w:r w:rsidRPr="00081488">
              <w:rPr>
                <w:rFonts w:eastAsia="Arial Unicode MS"/>
                <w:color w:val="000000"/>
                <w:u w:color="000000"/>
                <w:lang w:val="tr-TR"/>
              </w:rPr>
              <w:t>Moderatörler</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AD0A62">
            <w:pPr>
              <w:outlineLvl w:val="0"/>
              <w:rPr>
                <w:rFonts w:eastAsia="Arial Unicode MS"/>
                <w:i/>
                <w:color w:val="000000"/>
                <w:u w:color="000000"/>
                <w:lang w:val="tr-TR"/>
              </w:rPr>
            </w:pPr>
            <w:r w:rsidRPr="00AD0A62">
              <w:rPr>
                <w:rFonts w:eastAsia="Arial Unicode MS"/>
                <w:i/>
                <w:color w:val="000000"/>
                <w:u w:color="000000"/>
                <w:lang w:val="tr-TR"/>
              </w:rPr>
              <w:t>Moderatörler eşliğinde 10 alt grup tartışması</w:t>
            </w:r>
          </w:p>
        </w:tc>
      </w:tr>
      <w:tr w:rsidR="00E00003" w:rsidRPr="00D701D5">
        <w:trPr>
          <w:cantSplit/>
          <w:trHeight w:val="523"/>
        </w:trPr>
        <w:tc>
          <w:tcPr>
            <w:tcW w:w="10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22599A">
            <w:pPr>
              <w:outlineLvl w:val="0"/>
              <w:rPr>
                <w:rFonts w:eastAsia="Arial Unicode MS"/>
                <w:color w:val="000000"/>
                <w:u w:color="000000"/>
                <w:lang w:val="tr-TR"/>
              </w:rPr>
            </w:pPr>
            <w:r w:rsidRPr="00D701D5">
              <w:rPr>
                <w:rFonts w:eastAsia="Arial Unicode MS"/>
                <w:color w:val="000000"/>
                <w:u w:color="000000"/>
                <w:lang w:val="tr-TR"/>
              </w:rPr>
              <w:t>11.</w:t>
            </w:r>
            <w:r w:rsidR="00E00003" w:rsidRPr="00D701D5">
              <w:rPr>
                <w:rFonts w:eastAsia="Arial Unicode MS"/>
                <w:color w:val="000000"/>
                <w:u w:color="000000"/>
                <w:lang w:val="tr-TR"/>
              </w:rPr>
              <w:t>00</w:t>
            </w:r>
          </w:p>
        </w:tc>
        <w:tc>
          <w:tcPr>
            <w:tcW w:w="8822"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0003">
            <w:pPr>
              <w:jc w:val="center"/>
              <w:outlineLvl w:val="0"/>
              <w:rPr>
                <w:rFonts w:eastAsia="Arial Unicode MS"/>
                <w:i/>
                <w:color w:val="000000"/>
                <w:u w:color="000000"/>
                <w:lang w:val="tr-TR"/>
              </w:rPr>
            </w:pPr>
            <w:r w:rsidRPr="00D701D5">
              <w:rPr>
                <w:rFonts w:eastAsia="Arial Unicode MS"/>
                <w:i/>
                <w:color w:val="000000"/>
                <w:u w:color="000000"/>
                <w:lang w:val="tr-TR"/>
              </w:rPr>
              <w:t>Kahve Arası</w:t>
            </w:r>
          </w:p>
        </w:tc>
      </w:tr>
      <w:tr w:rsidR="00E00003" w:rsidRPr="00D701D5">
        <w:trPr>
          <w:cantSplit/>
          <w:trHeight w:val="523"/>
        </w:trPr>
        <w:tc>
          <w:tcPr>
            <w:tcW w:w="10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22599A">
            <w:pPr>
              <w:outlineLvl w:val="0"/>
              <w:rPr>
                <w:rFonts w:eastAsia="Arial Unicode MS"/>
                <w:color w:val="000000"/>
                <w:u w:color="000000"/>
                <w:lang w:val="tr-TR"/>
              </w:rPr>
            </w:pPr>
            <w:r w:rsidRPr="00D701D5">
              <w:rPr>
                <w:rFonts w:eastAsia="Arial Unicode MS"/>
                <w:color w:val="000000"/>
                <w:u w:color="000000"/>
                <w:lang w:val="tr-TR"/>
              </w:rPr>
              <w:t>11.</w:t>
            </w:r>
            <w:r w:rsidR="00E00003" w:rsidRPr="00D701D5">
              <w:rPr>
                <w:rFonts w:eastAsia="Arial Unicode MS"/>
                <w:color w:val="000000"/>
                <w:u w:color="000000"/>
                <w:lang w:val="tr-TR"/>
              </w:rPr>
              <w:t>30</w:t>
            </w:r>
          </w:p>
        </w:tc>
        <w:tc>
          <w:tcPr>
            <w:tcW w:w="45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0003">
            <w:pPr>
              <w:outlineLvl w:val="0"/>
              <w:rPr>
                <w:rFonts w:eastAsia="Arial Unicode MS"/>
                <w:b/>
                <w:i/>
                <w:color w:val="000000"/>
                <w:u w:color="000000"/>
                <w:lang w:val="tr-TR"/>
              </w:rPr>
            </w:pPr>
            <w:r w:rsidRPr="00D701D5">
              <w:rPr>
                <w:rFonts w:eastAsia="Arial Unicode MS"/>
                <w:b/>
                <w:i/>
                <w:color w:val="000000"/>
                <w:u w:color="000000"/>
                <w:lang w:val="tr-TR"/>
              </w:rPr>
              <w:t>Çal</w:t>
            </w:r>
            <w:r w:rsidR="0022599A" w:rsidRPr="00D701D5">
              <w:rPr>
                <w:rFonts w:eastAsia="Arial Unicode MS"/>
                <w:b/>
                <w:i/>
                <w:color w:val="000000"/>
                <w:u w:color="000000"/>
                <w:lang w:val="tr-TR"/>
              </w:rPr>
              <w:t>ışma Gruplarından Edinilen İ</w:t>
            </w:r>
            <w:r w:rsidRPr="00D701D5">
              <w:rPr>
                <w:rFonts w:eastAsia="Arial Unicode MS"/>
                <w:b/>
                <w:i/>
                <w:color w:val="000000"/>
                <w:u w:color="000000"/>
                <w:lang w:val="tr-TR"/>
              </w:rPr>
              <w:t>zlenimler:</w:t>
            </w:r>
          </w:p>
          <w:p w:rsidR="00E00003" w:rsidRPr="00D701D5" w:rsidRDefault="00E00003">
            <w:pPr>
              <w:outlineLvl w:val="0"/>
              <w:rPr>
                <w:rFonts w:eastAsia="Arial Unicode MS"/>
                <w:i/>
                <w:color w:val="000000"/>
                <w:u w:color="000000"/>
                <w:lang w:val="tr-TR"/>
              </w:rPr>
            </w:pPr>
            <w:r w:rsidRPr="00D701D5">
              <w:rPr>
                <w:rFonts w:eastAsia="Arial Unicode MS"/>
                <w:i/>
                <w:color w:val="000000"/>
                <w:u w:color="000000"/>
                <w:lang w:val="tr-TR"/>
              </w:rPr>
              <w:t>Katılımcıların mikrofon alarak söz alması ve konuyla ilgili sor</w:t>
            </w:r>
            <w:r w:rsidR="004F6BD4" w:rsidRPr="00D701D5">
              <w:rPr>
                <w:rFonts w:eastAsia="Arial Unicode MS"/>
                <w:i/>
                <w:color w:val="000000"/>
                <w:u w:color="000000"/>
                <w:lang w:val="tr-TR"/>
              </w:rPr>
              <w:t>u</w:t>
            </w:r>
            <w:r w:rsidRPr="00D701D5">
              <w:rPr>
                <w:rFonts w:eastAsia="Arial Unicode MS"/>
                <w:i/>
                <w:color w:val="000000"/>
                <w:u w:color="000000"/>
                <w:lang w:val="tr-TR"/>
              </w:rPr>
              <w:t>-cevap oturumu</w:t>
            </w:r>
          </w:p>
          <w:p w:rsidR="0022599A" w:rsidRPr="00D701D5" w:rsidRDefault="0022599A">
            <w:pPr>
              <w:outlineLvl w:val="0"/>
              <w:rPr>
                <w:rFonts w:eastAsia="Arial Unicode MS"/>
                <w:i/>
                <w:color w:val="000000"/>
                <w:u w:color="000000"/>
                <w:lang w:val="tr-TR"/>
              </w:rPr>
            </w:pPr>
            <w:r w:rsidRPr="00D701D5">
              <w:rPr>
                <w:rFonts w:eastAsia="Arial Unicode MS"/>
                <w:i/>
                <w:color w:val="000000"/>
                <w:u w:color="000000"/>
                <w:lang w:val="tr-TR"/>
              </w:rPr>
              <w:t>Tepki ve yorumların paylaşımı</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44640" w:rsidRDefault="00E00003" w:rsidP="00D44640">
            <w:pPr>
              <w:jc w:val="center"/>
              <w:outlineLvl w:val="0"/>
              <w:rPr>
                <w:rFonts w:eastAsia="Arial Unicode MS"/>
                <w:color w:val="000000"/>
                <w:u w:color="000000"/>
                <w:lang w:val="tr-TR"/>
              </w:rPr>
            </w:pPr>
            <w:r w:rsidRPr="00D701D5">
              <w:rPr>
                <w:rFonts w:eastAsia="Arial Unicode MS"/>
                <w:color w:val="000000"/>
                <w:u w:color="000000"/>
                <w:lang w:val="tr-TR"/>
              </w:rPr>
              <w:t>Emin Karip</w:t>
            </w:r>
          </w:p>
          <w:p w:rsidR="00D44640" w:rsidRDefault="00D44640" w:rsidP="00D44640">
            <w:pPr>
              <w:jc w:val="center"/>
              <w:outlineLvl w:val="0"/>
              <w:rPr>
                <w:rFonts w:eastAsia="Arial Unicode MS"/>
                <w:color w:val="000000"/>
                <w:u w:color="000000"/>
                <w:lang w:val="tr-TR"/>
              </w:rPr>
            </w:pPr>
            <w:r>
              <w:rPr>
                <w:rFonts w:eastAsia="Arial Unicode MS"/>
                <w:color w:val="000000"/>
                <w:u w:color="000000"/>
                <w:lang w:val="tr-TR"/>
              </w:rPr>
              <w:t>Levent Mercin</w:t>
            </w:r>
          </w:p>
          <w:p w:rsidR="00E00003" w:rsidRPr="00D701D5" w:rsidRDefault="00E00003" w:rsidP="00D44640">
            <w:pPr>
              <w:jc w:val="center"/>
              <w:outlineLvl w:val="0"/>
              <w:rPr>
                <w:rFonts w:eastAsia="Arial Unicode MS"/>
                <w:color w:val="000000"/>
                <w:u w:color="000000"/>
                <w:lang w:val="tr-TR"/>
              </w:rPr>
            </w:pPr>
            <w:r w:rsidRPr="00D701D5">
              <w:rPr>
                <w:rFonts w:eastAsia="Arial Unicode MS"/>
                <w:color w:val="000000"/>
                <w:u w:color="000000"/>
                <w:lang w:val="tr-TR"/>
              </w:rPr>
              <w:t>RolfGollob</w:t>
            </w:r>
          </w:p>
          <w:p w:rsidR="00E00003" w:rsidRPr="00D701D5" w:rsidRDefault="00E00003">
            <w:pPr>
              <w:outlineLvl w:val="0"/>
              <w:rPr>
                <w:rFonts w:eastAsia="Arial Unicode MS"/>
                <w:i/>
                <w:color w:val="000000"/>
                <w:u w:color="000000"/>
                <w:lang w:val="tr-TR"/>
              </w:rPr>
            </w:pPr>
          </w:p>
        </w:tc>
        <w:tc>
          <w:tcPr>
            <w:tcW w:w="21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0003">
            <w:pPr>
              <w:outlineLvl w:val="0"/>
              <w:rPr>
                <w:rFonts w:eastAsia="Arial Unicode MS"/>
                <w:i/>
                <w:color w:val="000000"/>
                <w:u w:color="000000"/>
                <w:lang w:val="tr-TR"/>
              </w:rPr>
            </w:pPr>
            <w:r w:rsidRPr="00D701D5">
              <w:rPr>
                <w:rFonts w:eastAsia="Arial Unicode MS"/>
                <w:i/>
                <w:color w:val="000000"/>
                <w:u w:color="000000"/>
                <w:lang w:val="tr-TR"/>
              </w:rPr>
              <w:t>Genel oturum</w:t>
            </w:r>
          </w:p>
        </w:tc>
      </w:tr>
      <w:tr w:rsidR="00E00003" w:rsidRPr="00D701D5">
        <w:trPr>
          <w:cantSplit/>
          <w:trHeight w:val="523"/>
        </w:trPr>
        <w:tc>
          <w:tcPr>
            <w:tcW w:w="10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22599A">
            <w:pPr>
              <w:outlineLvl w:val="0"/>
              <w:rPr>
                <w:rFonts w:eastAsia="Arial Unicode MS"/>
                <w:color w:val="000000"/>
                <w:u w:color="000000"/>
                <w:lang w:val="tr-TR"/>
              </w:rPr>
            </w:pPr>
            <w:r w:rsidRPr="00D701D5">
              <w:rPr>
                <w:rFonts w:eastAsia="Arial Unicode MS"/>
                <w:color w:val="000000"/>
                <w:u w:color="000000"/>
                <w:lang w:val="tr-TR"/>
              </w:rPr>
              <w:t>12.</w:t>
            </w:r>
            <w:r w:rsidR="00E00003" w:rsidRPr="00D701D5">
              <w:rPr>
                <w:rFonts w:eastAsia="Arial Unicode MS"/>
                <w:color w:val="000000"/>
                <w:u w:color="000000"/>
                <w:lang w:val="tr-TR"/>
              </w:rPr>
              <w:t>00</w:t>
            </w:r>
          </w:p>
        </w:tc>
        <w:tc>
          <w:tcPr>
            <w:tcW w:w="8822"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0003">
            <w:pPr>
              <w:jc w:val="center"/>
              <w:outlineLvl w:val="0"/>
              <w:rPr>
                <w:rFonts w:eastAsia="Arial Unicode MS"/>
                <w:i/>
                <w:color w:val="000000"/>
                <w:u w:color="000000"/>
                <w:lang w:val="tr-TR"/>
              </w:rPr>
            </w:pPr>
            <w:r w:rsidRPr="00D701D5">
              <w:rPr>
                <w:rFonts w:eastAsia="Arial Unicode MS"/>
                <w:i/>
                <w:color w:val="000000"/>
                <w:u w:color="000000"/>
                <w:lang w:val="tr-TR"/>
              </w:rPr>
              <w:t>Öğle Yemeği</w:t>
            </w:r>
          </w:p>
        </w:tc>
      </w:tr>
      <w:tr w:rsidR="00E00003" w:rsidRPr="00D701D5">
        <w:trPr>
          <w:cantSplit/>
          <w:trHeight w:val="523"/>
        </w:trPr>
        <w:tc>
          <w:tcPr>
            <w:tcW w:w="10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22599A">
            <w:pPr>
              <w:outlineLvl w:val="0"/>
              <w:rPr>
                <w:rFonts w:eastAsia="Arial Unicode MS"/>
                <w:color w:val="000000"/>
                <w:u w:color="000000"/>
                <w:lang w:val="tr-TR"/>
              </w:rPr>
            </w:pPr>
            <w:r w:rsidRPr="00D701D5">
              <w:rPr>
                <w:rFonts w:eastAsia="Arial Unicode MS"/>
                <w:color w:val="000000"/>
                <w:u w:color="000000"/>
                <w:lang w:val="tr-TR"/>
              </w:rPr>
              <w:t>13.</w:t>
            </w:r>
            <w:r w:rsidR="00E00003" w:rsidRPr="00D701D5">
              <w:rPr>
                <w:rFonts w:eastAsia="Arial Unicode MS"/>
                <w:color w:val="000000"/>
                <w:u w:color="000000"/>
                <w:lang w:val="tr-TR"/>
              </w:rPr>
              <w:t>30</w:t>
            </w:r>
          </w:p>
        </w:tc>
        <w:tc>
          <w:tcPr>
            <w:tcW w:w="45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22599A">
            <w:pPr>
              <w:outlineLvl w:val="0"/>
              <w:rPr>
                <w:rFonts w:eastAsia="Arial Unicode MS"/>
                <w:b/>
                <w:i/>
                <w:color w:val="000000"/>
                <w:u w:color="000000"/>
                <w:lang w:val="tr-TR"/>
              </w:rPr>
            </w:pPr>
            <w:r w:rsidRPr="00D701D5">
              <w:rPr>
                <w:rFonts w:eastAsia="Arial Unicode MS"/>
                <w:b/>
                <w:i/>
                <w:color w:val="000000"/>
                <w:u w:color="000000"/>
                <w:lang w:val="tr-TR"/>
              </w:rPr>
              <w:t>Hatırlamaktan Y</w:t>
            </w:r>
            <w:r w:rsidR="00E00003" w:rsidRPr="00D701D5">
              <w:rPr>
                <w:rFonts w:eastAsia="Arial Unicode MS"/>
                <w:b/>
                <w:i/>
                <w:color w:val="000000"/>
                <w:u w:color="000000"/>
                <w:lang w:val="tr-TR"/>
              </w:rPr>
              <w:t>aratılıcığa:</w:t>
            </w:r>
          </w:p>
          <w:p w:rsidR="00E00003" w:rsidRPr="00D701D5" w:rsidRDefault="00E00003" w:rsidP="004F6BD4">
            <w:pPr>
              <w:outlineLvl w:val="0"/>
              <w:rPr>
                <w:rFonts w:eastAsia="Arial Unicode MS"/>
                <w:i/>
                <w:color w:val="000000"/>
                <w:u w:color="000000"/>
                <w:lang w:val="tr-TR"/>
              </w:rPr>
            </w:pPr>
            <w:r w:rsidRPr="00D701D5">
              <w:rPr>
                <w:rFonts w:eastAsia="Arial Unicode MS"/>
                <w:i/>
                <w:color w:val="000000"/>
                <w:u w:color="000000"/>
                <w:lang w:val="tr-TR"/>
              </w:rPr>
              <w:t xml:space="preserve">Bloom’un sınıflaması, planlama, tasarlama, ölçme ve değerlendirme ve öğrenme etkililiği konusunda </w:t>
            </w:r>
            <w:r w:rsidR="004F6BD4" w:rsidRPr="00D701D5">
              <w:rPr>
                <w:rFonts w:eastAsia="Arial Unicode MS"/>
                <w:i/>
                <w:color w:val="000000"/>
                <w:u w:color="000000"/>
                <w:lang w:val="tr-TR"/>
              </w:rPr>
              <w:t xml:space="preserve">iyi </w:t>
            </w:r>
            <w:r w:rsidRPr="00D701D5">
              <w:rPr>
                <w:rFonts w:eastAsia="Arial Unicode MS"/>
                <w:i/>
                <w:color w:val="000000"/>
                <w:u w:color="000000"/>
                <w:lang w:val="tr-TR"/>
              </w:rPr>
              <w:t xml:space="preserve">bir çerçeve sunmaktadır. </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0003" w:rsidP="00D44640">
            <w:pPr>
              <w:jc w:val="center"/>
              <w:outlineLvl w:val="0"/>
              <w:rPr>
                <w:rFonts w:eastAsia="Arial Unicode MS"/>
                <w:color w:val="000000"/>
                <w:u w:color="000000"/>
                <w:lang w:val="tr-TR"/>
              </w:rPr>
            </w:pPr>
            <w:r w:rsidRPr="00D701D5">
              <w:rPr>
                <w:rFonts w:eastAsia="Arial Unicode MS"/>
                <w:color w:val="000000"/>
                <w:u w:color="000000"/>
                <w:lang w:val="tr-TR"/>
              </w:rPr>
              <w:t>Rolf</w:t>
            </w:r>
            <w:r w:rsidR="001C64D9">
              <w:rPr>
                <w:rFonts w:eastAsia="Arial Unicode MS"/>
                <w:color w:val="000000"/>
                <w:u w:color="000000"/>
                <w:lang w:val="tr-TR"/>
              </w:rPr>
              <w:t xml:space="preserve"> </w:t>
            </w:r>
            <w:r w:rsidRPr="00D701D5">
              <w:rPr>
                <w:rFonts w:eastAsia="Arial Unicode MS"/>
                <w:color w:val="000000"/>
                <w:u w:color="000000"/>
                <w:lang w:val="tr-TR"/>
              </w:rPr>
              <w:t>Gollob</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0003">
            <w:pPr>
              <w:outlineLvl w:val="0"/>
              <w:rPr>
                <w:rFonts w:eastAsia="Arial Unicode MS"/>
                <w:i/>
                <w:color w:val="000000"/>
                <w:u w:color="000000"/>
                <w:lang w:val="tr-TR"/>
              </w:rPr>
            </w:pPr>
            <w:r w:rsidRPr="00D701D5">
              <w:rPr>
                <w:rFonts w:eastAsia="Arial Unicode MS"/>
                <w:i/>
                <w:color w:val="000000"/>
                <w:u w:color="000000"/>
                <w:lang w:val="tr-TR"/>
              </w:rPr>
              <w:t>Genel Oturum</w:t>
            </w:r>
          </w:p>
        </w:tc>
      </w:tr>
      <w:tr w:rsidR="00E00003" w:rsidRPr="00D701D5">
        <w:trPr>
          <w:cantSplit/>
          <w:trHeight w:val="523"/>
        </w:trPr>
        <w:tc>
          <w:tcPr>
            <w:tcW w:w="10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22599A">
            <w:pPr>
              <w:outlineLvl w:val="0"/>
              <w:rPr>
                <w:rFonts w:eastAsia="Arial Unicode MS"/>
                <w:color w:val="000000"/>
                <w:u w:color="000000"/>
                <w:lang w:val="tr-TR"/>
              </w:rPr>
            </w:pPr>
            <w:r w:rsidRPr="00D701D5">
              <w:rPr>
                <w:rFonts w:eastAsia="Arial Unicode MS"/>
                <w:color w:val="000000"/>
                <w:u w:color="000000"/>
                <w:lang w:val="tr-TR"/>
              </w:rPr>
              <w:t>14.</w:t>
            </w:r>
            <w:r w:rsidR="00E00003" w:rsidRPr="00D701D5">
              <w:rPr>
                <w:rFonts w:eastAsia="Arial Unicode MS"/>
                <w:color w:val="000000"/>
                <w:u w:color="000000"/>
                <w:lang w:val="tr-TR"/>
              </w:rPr>
              <w:t>00</w:t>
            </w:r>
          </w:p>
        </w:tc>
        <w:tc>
          <w:tcPr>
            <w:tcW w:w="45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22599A">
            <w:pPr>
              <w:outlineLvl w:val="0"/>
              <w:rPr>
                <w:rFonts w:eastAsia="Arial Unicode MS"/>
                <w:b/>
                <w:i/>
                <w:color w:val="000000"/>
                <w:u w:color="000000"/>
                <w:lang w:val="tr-TR"/>
              </w:rPr>
            </w:pPr>
            <w:r w:rsidRPr="00D701D5">
              <w:rPr>
                <w:rFonts w:eastAsia="Arial Unicode MS"/>
                <w:b/>
                <w:i/>
                <w:color w:val="000000"/>
                <w:u w:color="000000"/>
                <w:lang w:val="tr-TR"/>
              </w:rPr>
              <w:t>Planlar ve S</w:t>
            </w:r>
            <w:r w:rsidR="00E00003" w:rsidRPr="00D701D5">
              <w:rPr>
                <w:rFonts w:eastAsia="Arial Unicode MS"/>
                <w:b/>
                <w:i/>
                <w:color w:val="000000"/>
                <w:u w:color="000000"/>
                <w:lang w:val="tr-TR"/>
              </w:rPr>
              <w:t>onuçları:</w:t>
            </w:r>
          </w:p>
          <w:p w:rsidR="00E00003" w:rsidRPr="00D701D5" w:rsidRDefault="00E00003">
            <w:pPr>
              <w:outlineLvl w:val="0"/>
              <w:rPr>
                <w:rFonts w:eastAsia="Arial Unicode MS"/>
                <w:i/>
                <w:color w:val="000000"/>
                <w:u w:color="000000"/>
                <w:lang w:val="tr-TR"/>
              </w:rPr>
            </w:pPr>
            <w:r w:rsidRPr="00D701D5">
              <w:rPr>
                <w:rFonts w:eastAsia="Arial Unicode MS"/>
                <w:i/>
                <w:color w:val="000000"/>
                <w:u w:color="000000"/>
                <w:lang w:val="tr-TR"/>
              </w:rPr>
              <w:t>Kitap yazarları belirli konulara odaklanan ekipler oluşturur. Sonuçları ne olabilir? Ne bilmemiz gerekiyor? Ne söylemek istiyorum? Her bir grup kağıt üzerine en az 5 soru/yorum yazar.</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0003" w:rsidP="00D44640">
            <w:pPr>
              <w:jc w:val="center"/>
              <w:outlineLvl w:val="0"/>
              <w:rPr>
                <w:rFonts w:eastAsia="Arial Unicode MS"/>
                <w:i/>
                <w:color w:val="000000"/>
                <w:u w:color="000000"/>
                <w:lang w:val="tr-TR"/>
              </w:rPr>
            </w:pPr>
            <w:r w:rsidRPr="00D701D5">
              <w:rPr>
                <w:rFonts w:eastAsia="Arial Unicode MS"/>
                <w:i/>
                <w:color w:val="000000"/>
                <w:u w:color="000000"/>
                <w:lang w:val="tr-TR"/>
              </w:rPr>
              <w:t>Moderatörler</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0003">
            <w:pPr>
              <w:outlineLvl w:val="0"/>
              <w:rPr>
                <w:rFonts w:eastAsia="Arial Unicode MS"/>
                <w:i/>
                <w:color w:val="000000"/>
                <w:u w:color="000000"/>
                <w:lang w:val="tr-TR"/>
              </w:rPr>
            </w:pPr>
            <w:r w:rsidRPr="00D701D5">
              <w:rPr>
                <w:rFonts w:eastAsia="Arial Unicode MS"/>
                <w:i/>
                <w:color w:val="000000"/>
                <w:u w:color="000000"/>
                <w:lang w:val="tr-TR"/>
              </w:rPr>
              <w:t>Moderatörler eşliğinde 10 alt grup tartışması</w:t>
            </w:r>
          </w:p>
        </w:tc>
      </w:tr>
      <w:tr w:rsidR="00E00003" w:rsidRPr="00D701D5">
        <w:trPr>
          <w:cantSplit/>
          <w:trHeight w:val="523"/>
        </w:trPr>
        <w:tc>
          <w:tcPr>
            <w:tcW w:w="10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22599A">
            <w:pPr>
              <w:outlineLvl w:val="0"/>
              <w:rPr>
                <w:rFonts w:eastAsia="Arial Unicode MS"/>
                <w:color w:val="000000"/>
                <w:u w:color="000000"/>
                <w:lang w:val="tr-TR"/>
              </w:rPr>
            </w:pPr>
            <w:r w:rsidRPr="00D701D5">
              <w:rPr>
                <w:rFonts w:eastAsia="Arial Unicode MS"/>
                <w:color w:val="000000"/>
                <w:u w:color="000000"/>
                <w:lang w:val="tr-TR"/>
              </w:rPr>
              <w:t>15.</w:t>
            </w:r>
            <w:r w:rsidR="00E00003" w:rsidRPr="00D701D5">
              <w:rPr>
                <w:rFonts w:eastAsia="Arial Unicode MS"/>
                <w:color w:val="000000"/>
                <w:u w:color="000000"/>
                <w:lang w:val="tr-TR"/>
              </w:rPr>
              <w:t>00</w:t>
            </w:r>
          </w:p>
        </w:tc>
        <w:tc>
          <w:tcPr>
            <w:tcW w:w="8822"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0003">
            <w:pPr>
              <w:jc w:val="center"/>
              <w:outlineLvl w:val="0"/>
              <w:rPr>
                <w:rFonts w:eastAsia="Arial Unicode MS"/>
                <w:i/>
                <w:color w:val="000000"/>
                <w:u w:color="000000"/>
                <w:lang w:val="tr-TR"/>
              </w:rPr>
            </w:pPr>
            <w:r w:rsidRPr="00D701D5">
              <w:rPr>
                <w:rFonts w:eastAsia="Arial Unicode MS"/>
                <w:i/>
                <w:color w:val="000000"/>
                <w:u w:color="000000"/>
                <w:lang w:val="tr-TR"/>
              </w:rPr>
              <w:t>Kahve Arası</w:t>
            </w:r>
          </w:p>
        </w:tc>
      </w:tr>
      <w:tr w:rsidR="00E00003" w:rsidRPr="00D701D5" w:rsidTr="005B2341">
        <w:trPr>
          <w:cantSplit/>
          <w:trHeight w:val="1231"/>
        </w:trPr>
        <w:tc>
          <w:tcPr>
            <w:tcW w:w="10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22599A">
            <w:pPr>
              <w:outlineLvl w:val="0"/>
              <w:rPr>
                <w:rFonts w:eastAsia="Arial Unicode MS"/>
                <w:color w:val="000000"/>
                <w:u w:color="000000"/>
                <w:lang w:val="tr-TR"/>
              </w:rPr>
            </w:pPr>
            <w:r w:rsidRPr="00D701D5">
              <w:rPr>
                <w:rFonts w:eastAsia="Arial Unicode MS"/>
                <w:color w:val="000000"/>
                <w:u w:color="000000"/>
                <w:lang w:val="tr-TR"/>
              </w:rPr>
              <w:t>15.</w:t>
            </w:r>
            <w:r w:rsidR="00E00003" w:rsidRPr="00D701D5">
              <w:rPr>
                <w:rFonts w:eastAsia="Arial Unicode MS"/>
                <w:color w:val="000000"/>
                <w:u w:color="000000"/>
                <w:lang w:val="tr-TR"/>
              </w:rPr>
              <w:t>30</w:t>
            </w:r>
          </w:p>
        </w:tc>
        <w:tc>
          <w:tcPr>
            <w:tcW w:w="45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22599A">
            <w:pPr>
              <w:outlineLvl w:val="0"/>
              <w:rPr>
                <w:rFonts w:eastAsia="Arial Unicode MS"/>
                <w:b/>
                <w:i/>
                <w:color w:val="000000"/>
                <w:u w:color="000000"/>
                <w:lang w:val="tr-TR"/>
              </w:rPr>
            </w:pPr>
            <w:r w:rsidRPr="00D701D5">
              <w:rPr>
                <w:rFonts w:eastAsia="Arial Unicode MS"/>
                <w:b/>
                <w:i/>
                <w:color w:val="000000"/>
                <w:u w:color="000000"/>
                <w:lang w:val="tr-TR"/>
              </w:rPr>
              <w:t>Soru ve Olası C</w:t>
            </w:r>
            <w:r w:rsidR="00E00003" w:rsidRPr="00D701D5">
              <w:rPr>
                <w:rFonts w:eastAsia="Arial Unicode MS"/>
                <w:b/>
                <w:i/>
                <w:color w:val="000000"/>
                <w:u w:color="000000"/>
                <w:lang w:val="tr-TR"/>
              </w:rPr>
              <w:t xml:space="preserve">evaplar: </w:t>
            </w:r>
          </w:p>
          <w:p w:rsidR="00E00003" w:rsidRPr="00D701D5" w:rsidRDefault="00E00003">
            <w:pPr>
              <w:outlineLvl w:val="0"/>
              <w:rPr>
                <w:rFonts w:eastAsia="Arial Unicode MS"/>
                <w:color w:val="000000"/>
                <w:u w:color="000000"/>
                <w:lang w:val="tr-TR"/>
              </w:rPr>
            </w:pPr>
            <w:r w:rsidRPr="00D701D5">
              <w:rPr>
                <w:rFonts w:eastAsia="Arial Unicode MS"/>
                <w:i/>
                <w:color w:val="000000"/>
                <w:u w:color="000000"/>
                <w:lang w:val="tr-TR"/>
              </w:rPr>
              <w:t xml:space="preserve">Biraraya getirilen geribildirimler/sorular kutudan tek tek çıkarılır, cevaplanır ve yorumlanır. </w:t>
            </w:r>
          </w:p>
          <w:p w:rsidR="00E00003" w:rsidRPr="00D701D5" w:rsidRDefault="00E00003">
            <w:pPr>
              <w:outlineLvl w:val="0"/>
              <w:rPr>
                <w:lang w:val="tr-TR"/>
              </w:rPr>
            </w:pPr>
          </w:p>
        </w:tc>
        <w:tc>
          <w:tcPr>
            <w:tcW w:w="215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F834A1" w:rsidRDefault="00F834A1" w:rsidP="00D44640">
            <w:pPr>
              <w:jc w:val="center"/>
              <w:outlineLvl w:val="0"/>
              <w:rPr>
                <w:rFonts w:eastAsia="Arial Unicode MS"/>
                <w:color w:val="000000"/>
                <w:u w:color="000000"/>
                <w:lang w:val="tr-TR"/>
              </w:rPr>
            </w:pPr>
          </w:p>
          <w:p w:rsidR="00E00003" w:rsidRPr="00D701D5" w:rsidRDefault="00E00003" w:rsidP="00D44640">
            <w:pPr>
              <w:jc w:val="center"/>
              <w:outlineLvl w:val="0"/>
              <w:rPr>
                <w:rFonts w:eastAsia="Arial Unicode MS"/>
                <w:color w:val="000000"/>
                <w:u w:color="000000"/>
                <w:lang w:val="tr-TR"/>
              </w:rPr>
            </w:pPr>
            <w:r w:rsidRPr="00D701D5">
              <w:rPr>
                <w:rFonts w:eastAsia="Arial Unicode MS"/>
                <w:color w:val="000000"/>
                <w:u w:color="000000"/>
                <w:lang w:val="tr-TR"/>
              </w:rPr>
              <w:t>Emin Karip</w:t>
            </w:r>
          </w:p>
          <w:p w:rsidR="004F6BD4" w:rsidRPr="00D701D5" w:rsidRDefault="004F6BD4" w:rsidP="00D44640">
            <w:pPr>
              <w:jc w:val="center"/>
              <w:outlineLvl w:val="0"/>
              <w:rPr>
                <w:rFonts w:eastAsia="Arial Unicode MS"/>
                <w:color w:val="000000"/>
                <w:u w:color="000000"/>
                <w:lang w:val="tr-TR"/>
              </w:rPr>
            </w:pPr>
            <w:r w:rsidRPr="00D701D5">
              <w:rPr>
                <w:rFonts w:eastAsia="Arial Unicode MS"/>
                <w:color w:val="000000"/>
                <w:u w:color="000000"/>
                <w:lang w:val="tr-TR"/>
              </w:rPr>
              <w:t>Levent Mercin</w:t>
            </w:r>
          </w:p>
          <w:p w:rsidR="00E00003" w:rsidRPr="00D701D5" w:rsidRDefault="00E00003" w:rsidP="00D44640">
            <w:pPr>
              <w:jc w:val="center"/>
              <w:outlineLvl w:val="0"/>
              <w:rPr>
                <w:rFonts w:eastAsia="Arial Unicode MS"/>
                <w:color w:val="000000"/>
                <w:u w:color="000000"/>
                <w:lang w:val="tr-TR"/>
              </w:rPr>
            </w:pPr>
            <w:r w:rsidRPr="00D701D5">
              <w:rPr>
                <w:rFonts w:eastAsia="Arial Unicode MS"/>
                <w:color w:val="000000"/>
                <w:u w:color="000000"/>
                <w:lang w:val="tr-TR"/>
              </w:rPr>
              <w:t>Rolf</w:t>
            </w:r>
            <w:r w:rsidR="001C64D9">
              <w:rPr>
                <w:rFonts w:eastAsia="Arial Unicode MS"/>
                <w:color w:val="000000"/>
                <w:u w:color="000000"/>
                <w:lang w:val="tr-TR"/>
              </w:rPr>
              <w:t xml:space="preserve"> </w:t>
            </w:r>
            <w:r w:rsidRPr="00D701D5">
              <w:rPr>
                <w:rFonts w:eastAsia="Arial Unicode MS"/>
                <w:color w:val="000000"/>
                <w:u w:color="000000"/>
                <w:lang w:val="tr-TR"/>
              </w:rPr>
              <w:t>Gollob</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0003">
            <w:pPr>
              <w:outlineLvl w:val="0"/>
              <w:rPr>
                <w:rFonts w:eastAsia="Arial Unicode MS"/>
                <w:i/>
                <w:color w:val="000000"/>
                <w:u w:color="000000"/>
                <w:lang w:val="tr-TR"/>
              </w:rPr>
            </w:pPr>
            <w:r w:rsidRPr="00D701D5">
              <w:rPr>
                <w:rFonts w:eastAsia="Arial Unicode MS"/>
                <w:i/>
                <w:color w:val="000000"/>
                <w:u w:color="000000"/>
                <w:lang w:val="tr-TR"/>
              </w:rPr>
              <w:t>Genel Oturum</w:t>
            </w:r>
          </w:p>
        </w:tc>
      </w:tr>
      <w:tr w:rsidR="00E00003" w:rsidRPr="00D701D5">
        <w:trPr>
          <w:cantSplit/>
          <w:trHeight w:val="523"/>
        </w:trPr>
        <w:tc>
          <w:tcPr>
            <w:tcW w:w="10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22599A">
            <w:pPr>
              <w:outlineLvl w:val="0"/>
              <w:rPr>
                <w:rFonts w:eastAsia="Arial Unicode MS"/>
                <w:color w:val="000000"/>
                <w:u w:color="000000"/>
                <w:lang w:val="tr-TR"/>
              </w:rPr>
            </w:pPr>
            <w:r w:rsidRPr="00D701D5">
              <w:rPr>
                <w:rFonts w:eastAsia="Arial Unicode MS"/>
                <w:color w:val="000000"/>
                <w:u w:color="000000"/>
                <w:lang w:val="tr-TR"/>
              </w:rPr>
              <w:t>16.</w:t>
            </w:r>
            <w:r w:rsidR="00E00003" w:rsidRPr="00D701D5">
              <w:rPr>
                <w:rFonts w:eastAsia="Arial Unicode MS"/>
                <w:color w:val="000000"/>
                <w:u w:color="000000"/>
                <w:lang w:val="tr-TR"/>
              </w:rPr>
              <w:t>15</w:t>
            </w:r>
          </w:p>
        </w:tc>
        <w:tc>
          <w:tcPr>
            <w:tcW w:w="45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0003">
            <w:pPr>
              <w:outlineLvl w:val="0"/>
              <w:rPr>
                <w:rFonts w:eastAsia="Arial Unicode MS"/>
                <w:b/>
                <w:i/>
                <w:color w:val="000000"/>
                <w:u w:color="000000"/>
                <w:lang w:val="tr-TR"/>
              </w:rPr>
            </w:pPr>
            <w:r w:rsidRPr="00D701D5">
              <w:rPr>
                <w:rFonts w:eastAsia="Arial Unicode MS"/>
                <w:b/>
                <w:i/>
                <w:color w:val="000000"/>
                <w:u w:color="000000"/>
                <w:lang w:val="tr-TR"/>
              </w:rPr>
              <w:t xml:space="preserve">Kapanıştan </w:t>
            </w:r>
            <w:r w:rsidR="00D44640">
              <w:rPr>
                <w:rFonts w:eastAsia="Arial Unicode MS"/>
                <w:b/>
                <w:i/>
                <w:color w:val="000000"/>
                <w:u w:color="000000"/>
                <w:lang w:val="tr-TR"/>
              </w:rPr>
              <w:t>Ö</w:t>
            </w:r>
            <w:r w:rsidRPr="00D701D5">
              <w:rPr>
                <w:rFonts w:eastAsia="Arial Unicode MS"/>
                <w:b/>
                <w:i/>
                <w:color w:val="000000"/>
                <w:u w:color="000000"/>
                <w:lang w:val="tr-TR"/>
              </w:rPr>
              <w:t xml:space="preserve">nce </w:t>
            </w:r>
            <w:r w:rsidR="00D44640">
              <w:rPr>
                <w:rFonts w:eastAsia="Arial Unicode MS"/>
                <w:b/>
                <w:i/>
                <w:color w:val="000000"/>
                <w:u w:color="000000"/>
                <w:lang w:val="tr-TR"/>
              </w:rPr>
              <w:t>S</w:t>
            </w:r>
            <w:r w:rsidRPr="00D701D5">
              <w:rPr>
                <w:rFonts w:eastAsia="Arial Unicode MS"/>
                <w:b/>
                <w:i/>
                <w:color w:val="000000"/>
                <w:u w:color="000000"/>
                <w:lang w:val="tr-TR"/>
              </w:rPr>
              <w:t>on</w:t>
            </w:r>
            <w:r w:rsidR="00D44640">
              <w:rPr>
                <w:rFonts w:eastAsia="Arial Unicode MS"/>
                <w:b/>
                <w:i/>
                <w:color w:val="000000"/>
                <w:u w:color="000000"/>
                <w:lang w:val="tr-TR"/>
              </w:rPr>
              <w:t xml:space="preserve"> S</w:t>
            </w:r>
            <w:r w:rsidRPr="00D701D5">
              <w:rPr>
                <w:rFonts w:eastAsia="Arial Unicode MS"/>
                <w:b/>
                <w:i/>
                <w:color w:val="000000"/>
                <w:u w:color="000000"/>
                <w:lang w:val="tr-TR"/>
              </w:rPr>
              <w:t>öz:</w:t>
            </w:r>
          </w:p>
          <w:p w:rsidR="00E00003" w:rsidRPr="00D701D5" w:rsidRDefault="00E00003">
            <w:pPr>
              <w:outlineLvl w:val="0"/>
              <w:rPr>
                <w:rFonts w:eastAsia="Arial Unicode MS"/>
                <w:i/>
                <w:color w:val="000000"/>
                <w:u w:color="000000"/>
                <w:lang w:val="tr-TR"/>
              </w:rPr>
            </w:pPr>
            <w:r w:rsidRPr="00D701D5">
              <w:rPr>
                <w:rFonts w:eastAsia="Arial Unicode MS"/>
                <w:i/>
                <w:color w:val="000000"/>
                <w:u w:color="000000"/>
                <w:lang w:val="tr-TR"/>
              </w:rPr>
              <w:t>Gözlemler ve izlenimler</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Default="00E00003" w:rsidP="00D44640">
            <w:pPr>
              <w:jc w:val="center"/>
              <w:outlineLvl w:val="0"/>
              <w:rPr>
                <w:rFonts w:eastAsia="Arial Unicode MS"/>
                <w:color w:val="000000"/>
                <w:u w:color="000000"/>
                <w:lang w:val="tr-TR"/>
              </w:rPr>
            </w:pPr>
            <w:r w:rsidRPr="00D701D5">
              <w:rPr>
                <w:rFonts w:eastAsia="Arial Unicode MS"/>
                <w:color w:val="000000"/>
                <w:u w:color="000000"/>
                <w:lang w:val="tr-TR"/>
              </w:rPr>
              <w:t>Emin Karip</w:t>
            </w:r>
          </w:p>
          <w:p w:rsidR="005B2341" w:rsidRPr="00D701D5" w:rsidRDefault="005B2341" w:rsidP="00D44640">
            <w:pPr>
              <w:jc w:val="center"/>
              <w:outlineLvl w:val="0"/>
              <w:rPr>
                <w:rFonts w:eastAsia="Arial Unicode MS"/>
                <w:color w:val="000000"/>
                <w:u w:color="000000"/>
                <w:lang w:val="tr-TR"/>
              </w:rPr>
            </w:pPr>
            <w:r>
              <w:rPr>
                <w:rFonts w:eastAsia="Arial Unicode MS"/>
                <w:color w:val="000000"/>
                <w:u w:color="000000"/>
                <w:lang w:val="tr-TR"/>
              </w:rPr>
              <w:t>Ünsal Gündoğan</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003" w:rsidRPr="00D701D5" w:rsidRDefault="00E00003">
            <w:pPr>
              <w:outlineLvl w:val="0"/>
              <w:rPr>
                <w:rFonts w:eastAsia="Arial Unicode MS"/>
                <w:i/>
                <w:color w:val="000000"/>
                <w:u w:color="000000"/>
                <w:lang w:val="tr-TR"/>
              </w:rPr>
            </w:pPr>
            <w:r w:rsidRPr="00D701D5">
              <w:rPr>
                <w:rFonts w:eastAsia="Arial Unicode MS"/>
                <w:i/>
                <w:color w:val="000000"/>
                <w:u w:color="000000"/>
                <w:lang w:val="tr-TR"/>
              </w:rPr>
              <w:t>Genel Oturum</w:t>
            </w:r>
          </w:p>
        </w:tc>
      </w:tr>
    </w:tbl>
    <w:p w:rsidR="00E00003" w:rsidRPr="00D701D5" w:rsidRDefault="00E00003">
      <w:pPr>
        <w:pStyle w:val="Body1"/>
        <w:rPr>
          <w:rFonts w:ascii="Times New Roman" w:eastAsia="Times New Roman" w:hAnsi="Times New Roman"/>
          <w:color w:val="auto"/>
          <w:szCs w:val="24"/>
          <w:lang/>
        </w:rPr>
      </w:pPr>
      <w:r w:rsidRPr="00D701D5">
        <w:rPr>
          <w:rFonts w:ascii="Times New Roman" w:hAnsi="Times New Roman"/>
          <w:szCs w:val="24"/>
        </w:rPr>
        <w:br/>
      </w:r>
    </w:p>
    <w:sectPr w:rsidR="00E00003" w:rsidRPr="00D701D5" w:rsidSect="00757A32">
      <w:pgSz w:w="11900" w:h="16840"/>
      <w:pgMar w:top="1134" w:right="1134" w:bottom="1134" w:left="1134"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BBF" w:rsidRDefault="00F76BBF">
      <w:r>
        <w:separator/>
      </w:r>
    </w:p>
  </w:endnote>
  <w:endnote w:type="continuationSeparator" w:id="1">
    <w:p w:rsidR="00F76BBF" w:rsidRDefault="00F76B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BBF" w:rsidRDefault="00F76BBF">
      <w:r>
        <w:separator/>
      </w:r>
    </w:p>
  </w:footnote>
  <w:footnote w:type="continuationSeparator" w:id="1">
    <w:p w:rsidR="00F76BBF" w:rsidRDefault="00F76B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lowerLetter"/>
      <w:pStyle w:val="ImportWordListStyleDefinition6"/>
      <w:lvlText w:val="%1."/>
      <w:lvlJc w:val="left"/>
      <w:pPr>
        <w:tabs>
          <w:tab w:val="num" w:pos="360"/>
        </w:tabs>
        <w:ind w:left="360" w:firstLine="0"/>
      </w:pPr>
      <w:rPr>
        <w:rFonts w:hint="default"/>
        <w:position w:val="0"/>
      </w:rPr>
    </w:lvl>
    <w:lvl w:ilvl="1">
      <w:start w:val="1"/>
      <w:numFmt w:val="lowerLetter"/>
      <w:lvlText w:val="%2."/>
      <w:lvlJc w:val="left"/>
      <w:pPr>
        <w:tabs>
          <w:tab w:val="num" w:pos="360"/>
        </w:tabs>
        <w:ind w:left="360" w:firstLine="720"/>
      </w:pPr>
      <w:rPr>
        <w:rFonts w:hint="default"/>
        <w:position w:val="0"/>
      </w:rPr>
    </w:lvl>
    <w:lvl w:ilvl="2">
      <w:start w:val="1"/>
      <w:numFmt w:val="lowerRoman"/>
      <w:lvlText w:val="%3."/>
      <w:lvlJc w:val="left"/>
      <w:pPr>
        <w:tabs>
          <w:tab w:val="num" w:pos="296"/>
        </w:tabs>
        <w:ind w:left="296" w:firstLine="1504"/>
      </w:pPr>
      <w:rPr>
        <w:rFonts w:hint="default"/>
        <w:position w:val="0"/>
      </w:rPr>
    </w:lvl>
    <w:lvl w:ilvl="3">
      <w:start w:val="1"/>
      <w:numFmt w:val="decimal"/>
      <w:lvlText w:val="%4."/>
      <w:lvlJc w:val="left"/>
      <w:pPr>
        <w:tabs>
          <w:tab w:val="num" w:pos="360"/>
        </w:tabs>
        <w:ind w:left="360" w:firstLine="2160"/>
      </w:pPr>
      <w:rPr>
        <w:rFonts w:hint="default"/>
        <w:position w:val="0"/>
      </w:rPr>
    </w:lvl>
    <w:lvl w:ilvl="4">
      <w:start w:val="1"/>
      <w:numFmt w:val="lowerLetter"/>
      <w:lvlText w:val="%5."/>
      <w:lvlJc w:val="left"/>
      <w:pPr>
        <w:tabs>
          <w:tab w:val="num" w:pos="360"/>
        </w:tabs>
        <w:ind w:left="360" w:firstLine="2880"/>
      </w:pPr>
      <w:rPr>
        <w:rFonts w:hint="default"/>
        <w:position w:val="0"/>
      </w:rPr>
    </w:lvl>
    <w:lvl w:ilvl="5">
      <w:start w:val="1"/>
      <w:numFmt w:val="lowerRoman"/>
      <w:lvlText w:val="%6."/>
      <w:lvlJc w:val="left"/>
      <w:pPr>
        <w:tabs>
          <w:tab w:val="num" w:pos="296"/>
        </w:tabs>
        <w:ind w:left="296" w:firstLine="3664"/>
      </w:pPr>
      <w:rPr>
        <w:rFonts w:hint="default"/>
        <w:position w:val="0"/>
      </w:rPr>
    </w:lvl>
    <w:lvl w:ilvl="6">
      <w:start w:val="1"/>
      <w:numFmt w:val="decimal"/>
      <w:lvlText w:val="%7."/>
      <w:lvlJc w:val="left"/>
      <w:pPr>
        <w:tabs>
          <w:tab w:val="num" w:pos="360"/>
        </w:tabs>
        <w:ind w:left="360" w:firstLine="4320"/>
      </w:pPr>
      <w:rPr>
        <w:rFonts w:hint="default"/>
        <w:position w:val="0"/>
      </w:rPr>
    </w:lvl>
    <w:lvl w:ilvl="7">
      <w:start w:val="1"/>
      <w:numFmt w:val="lowerLetter"/>
      <w:lvlText w:val="%8."/>
      <w:lvlJc w:val="left"/>
      <w:pPr>
        <w:tabs>
          <w:tab w:val="num" w:pos="360"/>
        </w:tabs>
        <w:ind w:left="360" w:firstLine="5040"/>
      </w:pPr>
      <w:rPr>
        <w:rFonts w:hint="default"/>
        <w:position w:val="0"/>
      </w:rPr>
    </w:lvl>
    <w:lvl w:ilvl="8">
      <w:start w:val="1"/>
      <w:numFmt w:val="lowerRoman"/>
      <w:lvlText w:val="%9."/>
      <w:lvlJc w:val="left"/>
      <w:pPr>
        <w:tabs>
          <w:tab w:val="num" w:pos="296"/>
        </w:tabs>
        <w:ind w:left="296" w:firstLine="5824"/>
      </w:pPr>
      <w:rPr>
        <w:rFonts w:hint="default"/>
        <w:position w:val="0"/>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3"/>
    <w:multiLevelType w:val="multilevel"/>
    <w:tmpl w:val="894EE875"/>
    <w:lvl w:ilvl="0">
      <w:start w:val="1"/>
      <w:numFmt w:val="lowerLetter"/>
      <w:pStyle w:val="ImportWordListStyleDefinition7"/>
      <w:lvlText w:val="%1."/>
      <w:lvlJc w:val="left"/>
      <w:pPr>
        <w:tabs>
          <w:tab w:val="num" w:pos="360"/>
        </w:tabs>
        <w:ind w:left="360" w:firstLine="0"/>
      </w:pPr>
      <w:rPr>
        <w:rFonts w:ascii="Times New Roman" w:eastAsia="Arial Unicode MS" w:hAnsi="Times New Roman" w:cs="Times New Roman"/>
        <w:position w:val="0"/>
      </w:rPr>
    </w:lvl>
    <w:lvl w:ilvl="1">
      <w:start w:val="1"/>
      <w:numFmt w:val="lowerLetter"/>
      <w:lvlText w:val="%2."/>
      <w:lvlJc w:val="left"/>
      <w:pPr>
        <w:tabs>
          <w:tab w:val="num" w:pos="360"/>
        </w:tabs>
        <w:ind w:left="360" w:firstLine="720"/>
      </w:pPr>
      <w:rPr>
        <w:rFonts w:hint="default"/>
        <w:position w:val="0"/>
      </w:rPr>
    </w:lvl>
    <w:lvl w:ilvl="2">
      <w:start w:val="1"/>
      <w:numFmt w:val="lowerRoman"/>
      <w:lvlText w:val="%3."/>
      <w:lvlJc w:val="left"/>
      <w:pPr>
        <w:tabs>
          <w:tab w:val="num" w:pos="296"/>
        </w:tabs>
        <w:ind w:left="296" w:firstLine="1504"/>
      </w:pPr>
      <w:rPr>
        <w:rFonts w:hint="default"/>
        <w:position w:val="0"/>
      </w:rPr>
    </w:lvl>
    <w:lvl w:ilvl="3">
      <w:start w:val="1"/>
      <w:numFmt w:val="decimal"/>
      <w:lvlText w:val="%4."/>
      <w:lvlJc w:val="left"/>
      <w:pPr>
        <w:tabs>
          <w:tab w:val="num" w:pos="360"/>
        </w:tabs>
        <w:ind w:left="360" w:firstLine="2160"/>
      </w:pPr>
      <w:rPr>
        <w:rFonts w:hint="default"/>
        <w:position w:val="0"/>
      </w:rPr>
    </w:lvl>
    <w:lvl w:ilvl="4">
      <w:start w:val="1"/>
      <w:numFmt w:val="lowerLetter"/>
      <w:lvlText w:val="%5."/>
      <w:lvlJc w:val="left"/>
      <w:pPr>
        <w:tabs>
          <w:tab w:val="num" w:pos="360"/>
        </w:tabs>
        <w:ind w:left="360" w:firstLine="2880"/>
      </w:pPr>
      <w:rPr>
        <w:rFonts w:hint="default"/>
        <w:position w:val="0"/>
      </w:rPr>
    </w:lvl>
    <w:lvl w:ilvl="5">
      <w:start w:val="1"/>
      <w:numFmt w:val="lowerRoman"/>
      <w:lvlText w:val="%6."/>
      <w:lvlJc w:val="left"/>
      <w:pPr>
        <w:tabs>
          <w:tab w:val="num" w:pos="296"/>
        </w:tabs>
        <w:ind w:left="296" w:firstLine="3664"/>
      </w:pPr>
      <w:rPr>
        <w:rFonts w:hint="default"/>
        <w:position w:val="0"/>
      </w:rPr>
    </w:lvl>
    <w:lvl w:ilvl="6">
      <w:start w:val="1"/>
      <w:numFmt w:val="decimal"/>
      <w:lvlText w:val="%7."/>
      <w:lvlJc w:val="left"/>
      <w:pPr>
        <w:tabs>
          <w:tab w:val="num" w:pos="360"/>
        </w:tabs>
        <w:ind w:left="360" w:firstLine="4320"/>
      </w:pPr>
      <w:rPr>
        <w:rFonts w:hint="default"/>
        <w:position w:val="0"/>
      </w:rPr>
    </w:lvl>
    <w:lvl w:ilvl="7">
      <w:start w:val="1"/>
      <w:numFmt w:val="lowerLetter"/>
      <w:lvlText w:val="%8."/>
      <w:lvlJc w:val="left"/>
      <w:pPr>
        <w:tabs>
          <w:tab w:val="num" w:pos="360"/>
        </w:tabs>
        <w:ind w:left="360" w:firstLine="5040"/>
      </w:pPr>
      <w:rPr>
        <w:rFonts w:hint="default"/>
        <w:position w:val="0"/>
      </w:rPr>
    </w:lvl>
    <w:lvl w:ilvl="8">
      <w:start w:val="1"/>
      <w:numFmt w:val="lowerRoman"/>
      <w:lvlText w:val="%9."/>
      <w:lvlJc w:val="left"/>
      <w:pPr>
        <w:tabs>
          <w:tab w:val="num" w:pos="296"/>
        </w:tabs>
        <w:ind w:left="296" w:firstLine="5824"/>
      </w:pPr>
      <w:rPr>
        <w:rFonts w:hint="default"/>
        <w:position w:val="0"/>
      </w:rPr>
    </w:lvl>
  </w:abstractNum>
  <w:abstractNum w:abstractNumId="3">
    <w:nsid w:val="00000004"/>
    <w:multiLevelType w:val="multilevel"/>
    <w:tmpl w:val="DF787FB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0005"/>
    <w:multiLevelType w:val="multilevel"/>
    <w:tmpl w:val="894EE877"/>
    <w:lvl w:ilvl="0">
      <w:start w:val="1"/>
      <w:numFmt w:val="decimal"/>
      <w:pStyle w:val="List0"/>
      <w:lvlText w:val="%1."/>
      <w:lvlJc w:val="left"/>
      <w:pPr>
        <w:tabs>
          <w:tab w:val="num" w:pos="348"/>
        </w:tabs>
        <w:ind w:left="348"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5">
    <w:nsid w:val="00000006"/>
    <w:multiLevelType w:val="multilevel"/>
    <w:tmpl w:val="894EE878"/>
    <w:lvl w:ilvl="0">
      <w:start w:val="1"/>
      <w:numFmt w:val="decimal"/>
      <w:pStyle w:val="ImportWordListStyleDefinition4"/>
      <w:lvlText w:val="%1."/>
      <w:lvlJc w:val="left"/>
      <w:pPr>
        <w:tabs>
          <w:tab w:val="num" w:pos="360"/>
        </w:tabs>
        <w:ind w:left="360" w:firstLine="360"/>
      </w:pPr>
      <w:rPr>
        <w:rFonts w:ascii="Helvetica" w:eastAsia="Arial Unicode MS" w:hAnsi="Helvetica" w:hint="default"/>
        <w:b w:val="0"/>
        <w:i w:val="0"/>
        <w:caps w:val="0"/>
        <w:smallCaps w:val="0"/>
        <w:strike w:val="0"/>
        <w:dstrike w:val="0"/>
        <w:outline w:val="0"/>
        <w:color w:val="000000"/>
        <w:kern w:val="0"/>
        <w:position w:val="0"/>
        <w:sz w:val="24"/>
        <w:u w:val="none" w:color="000000"/>
        <w:vertAlign w:val="baseline"/>
        <w:rtl w:val="0"/>
        <w:em w:val="none"/>
        <w:lang w:val="de-DE"/>
      </w:rPr>
    </w:lvl>
    <w:lvl w:ilvl="1">
      <w:start w:val="1"/>
      <w:numFmt w:val="lowerLetter"/>
      <w:lvlText w:val="%2."/>
      <w:lvlJc w:val="left"/>
      <w:pPr>
        <w:tabs>
          <w:tab w:val="num" w:pos="360"/>
        </w:tabs>
        <w:ind w:left="360" w:firstLine="1080"/>
      </w:pPr>
      <w:rPr>
        <w:rFonts w:ascii="Helvetica" w:eastAsia="Arial Unicode MS" w:hAnsi="Helvetica" w:hint="default"/>
        <w:b w:val="0"/>
        <w:i w:val="0"/>
        <w:caps w:val="0"/>
        <w:smallCaps w:val="0"/>
        <w:strike w:val="0"/>
        <w:dstrike w:val="0"/>
        <w:outline w:val="0"/>
        <w:color w:val="000000"/>
        <w:kern w:val="0"/>
        <w:position w:val="0"/>
        <w:sz w:val="24"/>
        <w:u w:val="none" w:color="000000"/>
        <w:vertAlign w:val="baseline"/>
        <w:rtl w:val="0"/>
        <w:em w:val="none"/>
        <w:lang w:val="de-DE"/>
      </w:rPr>
    </w:lvl>
    <w:lvl w:ilvl="2">
      <w:start w:val="1"/>
      <w:numFmt w:val="lowerRoman"/>
      <w:lvlText w:val="%3."/>
      <w:lvlJc w:val="left"/>
      <w:pPr>
        <w:tabs>
          <w:tab w:val="num" w:pos="296"/>
        </w:tabs>
        <w:ind w:left="296" w:firstLine="1864"/>
      </w:pPr>
      <w:rPr>
        <w:rFonts w:ascii="Helvetica" w:eastAsia="Arial Unicode MS" w:hAnsi="Helvetica" w:hint="default"/>
        <w:b w:val="0"/>
        <w:i w:val="0"/>
        <w:caps w:val="0"/>
        <w:smallCaps w:val="0"/>
        <w:strike w:val="0"/>
        <w:dstrike w:val="0"/>
        <w:outline w:val="0"/>
        <w:color w:val="000000"/>
        <w:kern w:val="0"/>
        <w:position w:val="0"/>
        <w:sz w:val="24"/>
        <w:u w:val="none" w:color="000000"/>
        <w:vertAlign w:val="baseline"/>
        <w:rtl w:val="0"/>
        <w:em w:val="none"/>
        <w:lang w:val="de-DE"/>
      </w:rPr>
    </w:lvl>
    <w:lvl w:ilvl="3">
      <w:start w:val="1"/>
      <w:numFmt w:val="decimal"/>
      <w:lvlText w:val="%4."/>
      <w:lvlJc w:val="left"/>
      <w:pPr>
        <w:tabs>
          <w:tab w:val="num" w:pos="360"/>
        </w:tabs>
        <w:ind w:left="360" w:firstLine="2520"/>
      </w:pPr>
      <w:rPr>
        <w:rFonts w:ascii="Helvetica" w:eastAsia="Arial Unicode MS" w:hAnsi="Helvetica" w:hint="default"/>
        <w:b w:val="0"/>
        <w:i w:val="0"/>
        <w:caps w:val="0"/>
        <w:smallCaps w:val="0"/>
        <w:strike w:val="0"/>
        <w:dstrike w:val="0"/>
        <w:outline w:val="0"/>
        <w:color w:val="000000"/>
        <w:kern w:val="0"/>
        <w:position w:val="0"/>
        <w:sz w:val="24"/>
        <w:u w:val="none" w:color="000000"/>
        <w:vertAlign w:val="baseline"/>
        <w:rtl w:val="0"/>
        <w:em w:val="none"/>
        <w:lang w:val="de-DE"/>
      </w:rPr>
    </w:lvl>
    <w:lvl w:ilvl="4">
      <w:start w:val="1"/>
      <w:numFmt w:val="lowerLetter"/>
      <w:lvlText w:val="%5."/>
      <w:lvlJc w:val="left"/>
      <w:pPr>
        <w:tabs>
          <w:tab w:val="num" w:pos="360"/>
        </w:tabs>
        <w:ind w:left="360" w:firstLine="3240"/>
      </w:pPr>
      <w:rPr>
        <w:rFonts w:ascii="Helvetica" w:eastAsia="Arial Unicode MS" w:hAnsi="Helvetica" w:hint="default"/>
        <w:b w:val="0"/>
        <w:i w:val="0"/>
        <w:caps w:val="0"/>
        <w:smallCaps w:val="0"/>
        <w:strike w:val="0"/>
        <w:dstrike w:val="0"/>
        <w:outline w:val="0"/>
        <w:color w:val="000000"/>
        <w:kern w:val="0"/>
        <w:position w:val="0"/>
        <w:sz w:val="24"/>
        <w:u w:val="none" w:color="000000"/>
        <w:vertAlign w:val="baseline"/>
        <w:rtl w:val="0"/>
        <w:em w:val="none"/>
        <w:lang w:val="de-DE"/>
      </w:rPr>
    </w:lvl>
    <w:lvl w:ilvl="5">
      <w:start w:val="1"/>
      <w:numFmt w:val="lowerRoman"/>
      <w:lvlText w:val="%6."/>
      <w:lvlJc w:val="left"/>
      <w:pPr>
        <w:tabs>
          <w:tab w:val="num" w:pos="296"/>
        </w:tabs>
        <w:ind w:left="296" w:firstLine="4024"/>
      </w:pPr>
      <w:rPr>
        <w:rFonts w:ascii="Helvetica" w:eastAsia="Arial Unicode MS" w:hAnsi="Helvetica" w:hint="default"/>
        <w:b w:val="0"/>
        <w:i w:val="0"/>
        <w:caps w:val="0"/>
        <w:smallCaps w:val="0"/>
        <w:strike w:val="0"/>
        <w:dstrike w:val="0"/>
        <w:outline w:val="0"/>
        <w:color w:val="000000"/>
        <w:kern w:val="0"/>
        <w:position w:val="0"/>
        <w:sz w:val="24"/>
        <w:u w:val="none" w:color="000000"/>
        <w:vertAlign w:val="baseline"/>
        <w:rtl w:val="0"/>
        <w:em w:val="none"/>
        <w:lang w:val="de-DE"/>
      </w:rPr>
    </w:lvl>
    <w:lvl w:ilvl="6">
      <w:start w:val="1"/>
      <w:numFmt w:val="decimal"/>
      <w:lvlText w:val="%7."/>
      <w:lvlJc w:val="left"/>
      <w:pPr>
        <w:tabs>
          <w:tab w:val="num" w:pos="360"/>
        </w:tabs>
        <w:ind w:left="360" w:firstLine="4680"/>
      </w:pPr>
      <w:rPr>
        <w:rFonts w:ascii="Helvetica" w:eastAsia="Arial Unicode MS" w:hAnsi="Helvetica" w:hint="default"/>
        <w:b w:val="0"/>
        <w:i w:val="0"/>
        <w:caps w:val="0"/>
        <w:smallCaps w:val="0"/>
        <w:strike w:val="0"/>
        <w:dstrike w:val="0"/>
        <w:outline w:val="0"/>
        <w:color w:val="000000"/>
        <w:kern w:val="0"/>
        <w:position w:val="0"/>
        <w:sz w:val="24"/>
        <w:u w:val="none" w:color="000000"/>
        <w:vertAlign w:val="baseline"/>
        <w:rtl w:val="0"/>
        <w:em w:val="none"/>
        <w:lang w:val="de-DE"/>
      </w:rPr>
    </w:lvl>
    <w:lvl w:ilvl="7">
      <w:start w:val="1"/>
      <w:numFmt w:val="lowerLetter"/>
      <w:lvlText w:val="%8."/>
      <w:lvlJc w:val="left"/>
      <w:pPr>
        <w:tabs>
          <w:tab w:val="num" w:pos="360"/>
        </w:tabs>
        <w:ind w:left="360" w:firstLine="5400"/>
      </w:pPr>
      <w:rPr>
        <w:rFonts w:ascii="Helvetica" w:eastAsia="Arial Unicode MS" w:hAnsi="Helvetica" w:hint="default"/>
        <w:b w:val="0"/>
        <w:i w:val="0"/>
        <w:caps w:val="0"/>
        <w:smallCaps w:val="0"/>
        <w:strike w:val="0"/>
        <w:dstrike w:val="0"/>
        <w:outline w:val="0"/>
        <w:color w:val="000000"/>
        <w:kern w:val="0"/>
        <w:position w:val="0"/>
        <w:sz w:val="24"/>
        <w:u w:val="none" w:color="000000"/>
        <w:vertAlign w:val="baseline"/>
        <w:rtl w:val="0"/>
        <w:em w:val="none"/>
        <w:lang w:val="de-DE"/>
      </w:rPr>
    </w:lvl>
    <w:lvl w:ilvl="8">
      <w:start w:val="1"/>
      <w:numFmt w:val="lowerRoman"/>
      <w:lvlText w:val="%9."/>
      <w:lvlJc w:val="left"/>
      <w:pPr>
        <w:tabs>
          <w:tab w:val="num" w:pos="296"/>
        </w:tabs>
        <w:ind w:left="296" w:firstLine="6184"/>
      </w:pPr>
      <w:rPr>
        <w:rFonts w:ascii="Helvetica" w:eastAsia="Arial Unicode MS" w:hAnsi="Helvetica" w:hint="default"/>
        <w:b w:val="0"/>
        <w:i w:val="0"/>
        <w:caps w:val="0"/>
        <w:smallCaps w:val="0"/>
        <w:strike w:val="0"/>
        <w:dstrike w:val="0"/>
        <w:outline w:val="0"/>
        <w:color w:val="000000"/>
        <w:kern w:val="0"/>
        <w:position w:val="0"/>
        <w:sz w:val="24"/>
        <w:u w:val="none" w:color="000000"/>
        <w:vertAlign w:val="baseline"/>
        <w:rtl w:val="0"/>
        <w:em w:val="none"/>
        <w:lang w:val="de-DE"/>
      </w:rPr>
    </w:lvl>
  </w:abstractNum>
  <w:abstractNum w:abstractNumId="6">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0000008"/>
    <w:multiLevelType w:val="multilevel"/>
    <w:tmpl w:val="894EE87A"/>
    <w:lvl w:ilvl="0">
      <w:start w:val="1"/>
      <w:numFmt w:val="decimal"/>
      <w:pStyle w:val="List1"/>
      <w:lvlText w:val="%1."/>
      <w:lvlJc w:val="left"/>
      <w:pPr>
        <w:tabs>
          <w:tab w:val="num" w:pos="360"/>
        </w:tabs>
        <w:ind w:left="360" w:firstLine="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8">
    <w:nsid w:val="00000009"/>
    <w:multiLevelType w:val="multilevel"/>
    <w:tmpl w:val="894EE87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B5639A"/>
    <w:multiLevelType w:val="hybridMultilevel"/>
    <w:tmpl w:val="169228DA"/>
    <w:lvl w:ilvl="0" w:tplc="1BACEEF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nsid w:val="4D4224F5"/>
    <w:multiLevelType w:val="hybridMultilevel"/>
    <w:tmpl w:val="2A0EE3F6"/>
    <w:lvl w:ilvl="0" w:tplc="85A46DE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6AD009AD"/>
    <w:multiLevelType w:val="hybridMultilevel"/>
    <w:tmpl w:val="B8B47436"/>
    <w:lvl w:ilvl="0" w:tplc="A394F9B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1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2801"/>
  <w:doNotTrackMove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4418D"/>
    <w:rsid w:val="0004653F"/>
    <w:rsid w:val="00081488"/>
    <w:rsid w:val="00117004"/>
    <w:rsid w:val="0017755C"/>
    <w:rsid w:val="001C64D9"/>
    <w:rsid w:val="0022599A"/>
    <w:rsid w:val="0024418D"/>
    <w:rsid w:val="002547FA"/>
    <w:rsid w:val="00263722"/>
    <w:rsid w:val="0029211A"/>
    <w:rsid w:val="00306909"/>
    <w:rsid w:val="003F5B30"/>
    <w:rsid w:val="00466CC7"/>
    <w:rsid w:val="004E4582"/>
    <w:rsid w:val="004F6BD4"/>
    <w:rsid w:val="00543C77"/>
    <w:rsid w:val="005B2341"/>
    <w:rsid w:val="005F09FE"/>
    <w:rsid w:val="00757A32"/>
    <w:rsid w:val="007A28F6"/>
    <w:rsid w:val="00AD0A62"/>
    <w:rsid w:val="00AE357D"/>
    <w:rsid w:val="00B27614"/>
    <w:rsid w:val="00D44640"/>
    <w:rsid w:val="00D66E29"/>
    <w:rsid w:val="00D701D5"/>
    <w:rsid w:val="00DC22EA"/>
    <w:rsid w:val="00E00003"/>
    <w:rsid w:val="00E03839"/>
    <w:rsid w:val="00E24F91"/>
    <w:rsid w:val="00F71E1D"/>
    <w:rsid w:val="00F76BBF"/>
    <w:rsid w:val="00F834A1"/>
    <w:rsid w:val="00F83CAD"/>
    <w:rsid w:val="00FE20AB"/>
    <w:rsid w:val="00FE79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
      <v:stroke weight="0" endcap="round"/>
      <v:textbox style="mso-column-count:0;mso-column-margin:0" inset="0,0,0,0"/>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757A32"/>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757A32"/>
    <w:rPr>
      <w:color w:val="0000FF"/>
      <w:u w:val="single" w:color="0000FF"/>
    </w:rPr>
  </w:style>
  <w:style w:type="paragraph" w:customStyle="1" w:styleId="Body1">
    <w:name w:val="Body 1"/>
    <w:rsid w:val="00757A32"/>
    <w:pPr>
      <w:outlineLvl w:val="0"/>
    </w:pPr>
    <w:rPr>
      <w:rFonts w:ascii="Helvetica" w:eastAsia="Arial Unicode MS" w:hAnsi="Helvetica"/>
      <w:color w:val="000000"/>
      <w:sz w:val="24"/>
      <w:u w:color="000000"/>
    </w:rPr>
  </w:style>
  <w:style w:type="paragraph" w:customStyle="1" w:styleId="ImportWordListStyleDefinition6">
    <w:name w:val="Import Word List Style Definition 6"/>
    <w:rsid w:val="00757A32"/>
    <w:pPr>
      <w:numPr>
        <w:numId w:val="1"/>
      </w:numPr>
    </w:pPr>
  </w:style>
  <w:style w:type="paragraph" w:customStyle="1" w:styleId="ImportWordListStyleDefinition7">
    <w:name w:val="Import Word List Style Definition 7"/>
    <w:rsid w:val="00757A32"/>
    <w:pPr>
      <w:numPr>
        <w:numId w:val="3"/>
      </w:numPr>
    </w:pPr>
  </w:style>
  <w:style w:type="paragraph" w:customStyle="1" w:styleId="List0">
    <w:name w:val="List 0"/>
    <w:basedOn w:val="ImportWordListStyleDefinition4"/>
    <w:semiHidden/>
    <w:rsid w:val="00757A32"/>
    <w:pPr>
      <w:numPr>
        <w:numId w:val="5"/>
      </w:numPr>
    </w:pPr>
  </w:style>
  <w:style w:type="paragraph" w:customStyle="1" w:styleId="ImportWordListStyleDefinition4">
    <w:name w:val="Import Word List Style Definition 4"/>
    <w:rsid w:val="00757A32"/>
    <w:pPr>
      <w:numPr>
        <w:numId w:val="6"/>
      </w:numPr>
    </w:pPr>
  </w:style>
  <w:style w:type="paragraph" w:customStyle="1" w:styleId="List1">
    <w:name w:val="List 1"/>
    <w:basedOn w:val="ImportWordListStyleDefinition4"/>
    <w:semiHidden/>
    <w:rsid w:val="00757A32"/>
    <w:pPr>
      <w:numPr>
        <w:numId w:val="8"/>
      </w:numPr>
    </w:pPr>
  </w:style>
  <w:style w:type="paragraph" w:styleId="stbilgi">
    <w:name w:val="header"/>
    <w:basedOn w:val="Normal"/>
    <w:link w:val="stbilgiChar"/>
    <w:locked/>
    <w:rsid w:val="00B27614"/>
    <w:pPr>
      <w:tabs>
        <w:tab w:val="center" w:pos="4536"/>
        <w:tab w:val="right" w:pos="9072"/>
      </w:tabs>
    </w:pPr>
  </w:style>
  <w:style w:type="character" w:customStyle="1" w:styleId="stbilgiChar">
    <w:name w:val="Üstbilgi Char"/>
    <w:link w:val="stbilgi"/>
    <w:rsid w:val="00B27614"/>
    <w:rPr>
      <w:sz w:val="24"/>
      <w:szCs w:val="24"/>
      <w:lang w:val="en-US" w:eastAsia="en-US"/>
    </w:rPr>
  </w:style>
  <w:style w:type="paragraph" w:styleId="Altbilgi">
    <w:name w:val="footer"/>
    <w:basedOn w:val="Normal"/>
    <w:link w:val="AltbilgiChar"/>
    <w:locked/>
    <w:rsid w:val="00B27614"/>
    <w:pPr>
      <w:tabs>
        <w:tab w:val="center" w:pos="4536"/>
        <w:tab w:val="right" w:pos="9072"/>
      </w:tabs>
    </w:pPr>
  </w:style>
  <w:style w:type="character" w:customStyle="1" w:styleId="AltbilgiChar">
    <w:name w:val="Altbilgi Char"/>
    <w:link w:val="Altbilgi"/>
    <w:rsid w:val="00B27614"/>
    <w:rPr>
      <w:sz w:val="24"/>
      <w:szCs w:val="24"/>
      <w:lang w:val="en-US" w:eastAsia="en-US"/>
    </w:rPr>
  </w:style>
  <w:style w:type="paragraph" w:styleId="ListeParagraf">
    <w:name w:val="List Paragraph"/>
    <w:basedOn w:val="Normal"/>
    <w:uiPriority w:val="34"/>
    <w:qFormat/>
    <w:rsid w:val="002547FA"/>
    <w:pPr>
      <w:spacing w:after="200" w:line="276" w:lineRule="auto"/>
      <w:ind w:left="720"/>
      <w:contextualSpacing/>
    </w:pPr>
    <w:rPr>
      <w:rFonts w:ascii="Calibri" w:eastAsia="Calibri" w:hAnsi="Calibri"/>
      <w:sz w:val="22"/>
      <w:szCs w:val="22"/>
      <w:lang w:val="tr-TR"/>
    </w:rPr>
  </w:style>
  <w:style w:type="paragraph" w:styleId="BalonMetni">
    <w:name w:val="Balloon Text"/>
    <w:basedOn w:val="Normal"/>
    <w:link w:val="BalonMetniChar"/>
    <w:locked/>
    <w:rsid w:val="004E4582"/>
    <w:rPr>
      <w:rFonts w:ascii="Tahoma" w:hAnsi="Tahoma" w:cs="Tahoma"/>
      <w:sz w:val="16"/>
      <w:szCs w:val="16"/>
    </w:rPr>
  </w:style>
  <w:style w:type="character" w:customStyle="1" w:styleId="BalonMetniChar">
    <w:name w:val="Balon Metni Char"/>
    <w:link w:val="BalonMetni"/>
    <w:rsid w:val="004E4582"/>
    <w:rPr>
      <w:rFonts w:ascii="Tahoma" w:hAnsi="Tahoma" w:cs="Tahoma"/>
      <w:sz w:val="16"/>
      <w:szCs w:val="16"/>
      <w:lang w:val="en-US" w:eastAsia="en-US"/>
    </w:rPr>
  </w:style>
  <w:style w:type="table" w:styleId="TabloKlavuzu">
    <w:name w:val="Table Grid"/>
    <w:basedOn w:val="NormalTablo"/>
    <w:locked/>
    <w:rsid w:val="00F71E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924</Words>
  <Characters>5271</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Pc</cp:lastModifiedBy>
  <cp:revision>8</cp:revision>
  <dcterms:created xsi:type="dcterms:W3CDTF">2013-06-26T19:03:00Z</dcterms:created>
  <dcterms:modified xsi:type="dcterms:W3CDTF">2013-06-27T12:09:00Z</dcterms:modified>
</cp:coreProperties>
</file>